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8558" w14:textId="1212EDA5" w:rsidR="008F473A" w:rsidRDefault="008F473A" w:rsidP="008F473A">
      <w:pPr>
        <w:spacing w:after="120" w:line="280" w:lineRule="atLeast"/>
        <w:jc w:val="center"/>
        <w:rPr>
          <w:rFonts w:ascii="Georgia" w:hAnsi="Georgia"/>
          <w:b/>
        </w:rPr>
      </w:pPr>
      <w:r>
        <w:rPr>
          <w:rFonts w:ascii="Georgia" w:hAnsi="Georgia"/>
          <w:b/>
          <w:noProof/>
        </w:rPr>
        <w:drawing>
          <wp:inline distT="0" distB="0" distL="0" distR="0" wp14:anchorId="7B337C00" wp14:editId="7EE7BEA6">
            <wp:extent cx="73292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ersEdge.jpg"/>
                    <pic:cNvPicPr/>
                  </pic:nvPicPr>
                  <pic:blipFill>
                    <a:blip r:embed="rId7">
                      <a:extLst>
                        <a:ext uri="{28A0092B-C50C-407E-A947-70E740481C1C}">
                          <a14:useLocalDpi xmlns:a14="http://schemas.microsoft.com/office/drawing/2010/main" val="0"/>
                        </a:ext>
                      </a:extLst>
                    </a:blip>
                    <a:stretch>
                      <a:fillRect/>
                    </a:stretch>
                  </pic:blipFill>
                  <pic:spPr>
                    <a:xfrm>
                      <a:off x="0" y="0"/>
                      <a:ext cx="736390" cy="593342"/>
                    </a:xfrm>
                    <a:prstGeom prst="rect">
                      <a:avLst/>
                    </a:prstGeom>
                  </pic:spPr>
                </pic:pic>
              </a:graphicData>
            </a:graphic>
          </wp:inline>
        </w:drawing>
      </w:r>
    </w:p>
    <w:p w14:paraId="30D14408" w14:textId="77777777" w:rsidR="008F473A" w:rsidRDefault="008F473A" w:rsidP="00385F91">
      <w:pPr>
        <w:spacing w:after="120" w:line="280" w:lineRule="atLeast"/>
        <w:rPr>
          <w:rFonts w:ascii="Georgia" w:hAnsi="Georgia"/>
          <w:b/>
        </w:rPr>
      </w:pPr>
    </w:p>
    <w:p w14:paraId="4438A4CA" w14:textId="1B89EF6D" w:rsidR="00385F91" w:rsidRPr="008F473A" w:rsidRDefault="008F473A" w:rsidP="00385F91">
      <w:pPr>
        <w:spacing w:after="120" w:line="280" w:lineRule="atLeast"/>
        <w:rPr>
          <w:rFonts w:ascii="Georgia" w:hAnsi="Georgia"/>
          <w:u w:val="single"/>
        </w:rPr>
      </w:pPr>
      <w:r w:rsidRPr="008F473A">
        <w:rPr>
          <w:rFonts w:ascii="Georgia" w:hAnsi="Georgia"/>
          <w:b/>
          <w:u w:val="single"/>
        </w:rPr>
        <w:t>FOR IMMEDIATE RELEASE</w:t>
      </w:r>
    </w:p>
    <w:p w14:paraId="4C16A4AF" w14:textId="15B2EBA9" w:rsidR="00385F91" w:rsidRPr="004472D3" w:rsidRDefault="008F473A" w:rsidP="00385F91">
      <w:pPr>
        <w:spacing w:after="120" w:line="280" w:lineRule="atLeast"/>
        <w:jc w:val="center"/>
        <w:rPr>
          <w:rFonts w:ascii="Georgia" w:hAnsi="Georgia"/>
          <w:b/>
          <w:sz w:val="26"/>
          <w:szCs w:val="26"/>
        </w:rPr>
      </w:pPr>
      <w:r>
        <w:rPr>
          <w:rFonts w:ascii="Georgia" w:hAnsi="Georgia"/>
          <w:b/>
          <w:sz w:val="26"/>
          <w:szCs w:val="26"/>
        </w:rPr>
        <w:br/>
      </w:r>
      <w:r w:rsidR="00843E14">
        <w:rPr>
          <w:rFonts w:ascii="Georgia" w:hAnsi="Georgia"/>
          <w:b/>
          <w:sz w:val="26"/>
          <w:szCs w:val="26"/>
        </w:rPr>
        <w:t>National pride shines in contest to celebrate Canada’s 150th</w:t>
      </w:r>
    </w:p>
    <w:p w14:paraId="1BB8BC78" w14:textId="1EC15067" w:rsidR="00385F91" w:rsidRPr="008B6DD7" w:rsidRDefault="00843E14" w:rsidP="00385F91">
      <w:pPr>
        <w:spacing w:after="120" w:line="360" w:lineRule="auto"/>
        <w:jc w:val="center"/>
        <w:rPr>
          <w:rFonts w:ascii="Georgia" w:hAnsi="Georgia"/>
          <w:i/>
          <w:sz w:val="20"/>
          <w:szCs w:val="20"/>
        </w:rPr>
      </w:pPr>
      <w:r w:rsidRPr="008B6DD7">
        <w:rPr>
          <w:rFonts w:ascii="Georgia" w:hAnsi="Georgia"/>
          <w:i/>
          <w:sz w:val="20"/>
          <w:szCs w:val="20"/>
        </w:rPr>
        <w:t xml:space="preserve">#ShareYourCanada150 sparks outpouring of </w:t>
      </w:r>
      <w:r w:rsidR="008B6DD7" w:rsidRPr="0060530B">
        <w:rPr>
          <w:rFonts w:ascii="Georgia" w:hAnsi="Georgia"/>
          <w:i/>
          <w:sz w:val="20"/>
          <w:szCs w:val="20"/>
        </w:rPr>
        <w:t>emotional</w:t>
      </w:r>
      <w:r w:rsidR="008B6DD7" w:rsidRPr="008B6DD7">
        <w:rPr>
          <w:rFonts w:ascii="Georgia" w:hAnsi="Georgia"/>
          <w:i/>
          <w:color w:val="FF0000"/>
          <w:sz w:val="20"/>
          <w:szCs w:val="20"/>
        </w:rPr>
        <w:t xml:space="preserve"> </w:t>
      </w:r>
      <w:r w:rsidR="0049500D">
        <w:rPr>
          <w:rFonts w:ascii="Georgia" w:hAnsi="Georgia"/>
          <w:i/>
          <w:sz w:val="20"/>
          <w:szCs w:val="20"/>
        </w:rPr>
        <w:t>memories from ex</w:t>
      </w:r>
      <w:r w:rsidRPr="008B6DD7">
        <w:rPr>
          <w:rFonts w:ascii="Georgia" w:hAnsi="Georgia"/>
          <w:i/>
          <w:sz w:val="20"/>
          <w:szCs w:val="20"/>
        </w:rPr>
        <w:t>pats in UK, US</w:t>
      </w:r>
    </w:p>
    <w:p w14:paraId="72C97C60" w14:textId="2D5EE5A7" w:rsidR="00572E3B" w:rsidRPr="00636C0D" w:rsidRDefault="00385F91" w:rsidP="00572E3B">
      <w:pPr>
        <w:spacing w:after="120" w:line="280" w:lineRule="atLeast"/>
        <w:rPr>
          <w:rFonts w:ascii="Georgia" w:hAnsi="Georgia"/>
          <w:sz w:val="20"/>
          <w:szCs w:val="20"/>
        </w:rPr>
      </w:pPr>
      <w:r>
        <w:rPr>
          <w:rFonts w:ascii="Georgia" w:hAnsi="Georgia"/>
          <w:b/>
          <w:sz w:val="20"/>
          <w:szCs w:val="20"/>
        </w:rPr>
        <w:t>BRACEBRIDGE</w:t>
      </w:r>
      <w:r w:rsidRPr="00234A6F">
        <w:rPr>
          <w:rFonts w:ascii="Georgia" w:hAnsi="Georgia"/>
          <w:b/>
          <w:sz w:val="20"/>
          <w:szCs w:val="20"/>
        </w:rPr>
        <w:t>, Ont. (</w:t>
      </w:r>
      <w:r w:rsidR="00AB7F2A">
        <w:rPr>
          <w:rFonts w:ascii="Georgia" w:hAnsi="Georgia"/>
          <w:b/>
          <w:sz w:val="20"/>
          <w:szCs w:val="20"/>
        </w:rPr>
        <w:t>May 4</w:t>
      </w:r>
      <w:r w:rsidRPr="00234A6F">
        <w:rPr>
          <w:rFonts w:ascii="Georgia" w:hAnsi="Georgia"/>
          <w:b/>
          <w:sz w:val="20"/>
          <w:szCs w:val="20"/>
        </w:rPr>
        <w:t>, 201</w:t>
      </w:r>
      <w:r>
        <w:rPr>
          <w:rFonts w:ascii="Georgia" w:hAnsi="Georgia"/>
          <w:b/>
          <w:sz w:val="20"/>
          <w:szCs w:val="20"/>
        </w:rPr>
        <w:t>7</w:t>
      </w:r>
      <w:r w:rsidRPr="00234A6F">
        <w:rPr>
          <w:rFonts w:ascii="Georgia" w:hAnsi="Georgia"/>
          <w:b/>
          <w:sz w:val="20"/>
          <w:szCs w:val="20"/>
        </w:rPr>
        <w:t>)</w:t>
      </w:r>
      <w:r>
        <w:rPr>
          <w:rFonts w:ascii="Georgia" w:hAnsi="Georgia"/>
          <w:sz w:val="20"/>
          <w:szCs w:val="20"/>
        </w:rPr>
        <w:t xml:space="preserve"> </w:t>
      </w:r>
      <w:r w:rsidRPr="007C188E">
        <w:rPr>
          <w:rFonts w:ascii="Georgia" w:hAnsi="Georgia"/>
          <w:sz w:val="20"/>
          <w:szCs w:val="20"/>
        </w:rPr>
        <w:t>–</w:t>
      </w:r>
      <w:r>
        <w:rPr>
          <w:rFonts w:ascii="Georgia" w:hAnsi="Georgia"/>
          <w:sz w:val="20"/>
          <w:szCs w:val="20"/>
        </w:rPr>
        <w:t xml:space="preserve"> </w:t>
      </w:r>
      <w:r w:rsidR="00572E3B" w:rsidRPr="00636C0D">
        <w:rPr>
          <w:rFonts w:ascii="Georgia" w:hAnsi="Georgia"/>
          <w:sz w:val="20"/>
          <w:szCs w:val="20"/>
        </w:rPr>
        <w:t xml:space="preserve">An online contest </w:t>
      </w:r>
      <w:r w:rsidR="003272A3" w:rsidRPr="00636C0D">
        <w:rPr>
          <w:rFonts w:ascii="Georgia" w:hAnsi="Georgia"/>
          <w:sz w:val="20"/>
          <w:szCs w:val="20"/>
        </w:rPr>
        <w:t>to celebrate</w:t>
      </w:r>
      <w:r w:rsidR="00572E3B" w:rsidRPr="00636C0D">
        <w:rPr>
          <w:rFonts w:ascii="Georgia" w:hAnsi="Georgia"/>
          <w:sz w:val="20"/>
          <w:szCs w:val="20"/>
        </w:rPr>
        <w:t xml:space="preserve"> Canada’s upcoming 150</w:t>
      </w:r>
      <w:r w:rsidR="00572E3B" w:rsidRPr="00636C0D">
        <w:rPr>
          <w:rFonts w:ascii="Georgia" w:hAnsi="Georgia"/>
          <w:sz w:val="20"/>
          <w:szCs w:val="20"/>
          <w:vertAlign w:val="superscript"/>
        </w:rPr>
        <w:t>th</w:t>
      </w:r>
      <w:r w:rsidR="00572E3B" w:rsidRPr="00636C0D">
        <w:rPr>
          <w:rFonts w:ascii="Georgia" w:hAnsi="Georgia"/>
          <w:sz w:val="20"/>
          <w:szCs w:val="20"/>
        </w:rPr>
        <w:t xml:space="preserve"> birthday </w:t>
      </w:r>
      <w:r w:rsidR="009816B3" w:rsidRPr="00636C0D">
        <w:rPr>
          <w:rFonts w:ascii="Georgia" w:hAnsi="Georgia"/>
          <w:sz w:val="20"/>
          <w:szCs w:val="20"/>
        </w:rPr>
        <w:t xml:space="preserve">while building a database of potential international visitors to Ontario’s cottage country </w:t>
      </w:r>
      <w:r w:rsidR="00572E3B" w:rsidRPr="00636C0D">
        <w:rPr>
          <w:rFonts w:ascii="Georgia" w:hAnsi="Georgia"/>
          <w:sz w:val="20"/>
          <w:szCs w:val="20"/>
        </w:rPr>
        <w:t>has triggered a wave o</w:t>
      </w:r>
      <w:r w:rsidR="0049500D">
        <w:rPr>
          <w:rFonts w:ascii="Georgia" w:hAnsi="Georgia"/>
          <w:sz w:val="20"/>
          <w:szCs w:val="20"/>
        </w:rPr>
        <w:t>f national pride from ex</w:t>
      </w:r>
      <w:r w:rsidR="0036655B">
        <w:rPr>
          <w:rFonts w:ascii="Georgia" w:hAnsi="Georgia"/>
          <w:sz w:val="20"/>
          <w:szCs w:val="20"/>
        </w:rPr>
        <w:t>patriate</w:t>
      </w:r>
      <w:r w:rsidR="00572E3B" w:rsidRPr="00636C0D">
        <w:rPr>
          <w:rFonts w:ascii="Georgia" w:hAnsi="Georgia"/>
          <w:sz w:val="20"/>
          <w:szCs w:val="20"/>
        </w:rPr>
        <w:t xml:space="preserve"> Canadians who are pouring their hearts out </w:t>
      </w:r>
      <w:r w:rsidR="00897DD3" w:rsidRPr="00636C0D">
        <w:rPr>
          <w:rFonts w:ascii="Georgia" w:hAnsi="Georgia"/>
          <w:sz w:val="20"/>
          <w:szCs w:val="20"/>
        </w:rPr>
        <w:t xml:space="preserve">from afar </w:t>
      </w:r>
      <w:r w:rsidR="00572E3B" w:rsidRPr="00636C0D">
        <w:rPr>
          <w:rFonts w:ascii="Georgia" w:hAnsi="Georgia"/>
          <w:sz w:val="20"/>
          <w:szCs w:val="20"/>
        </w:rPr>
        <w:t>about why they love</w:t>
      </w:r>
      <w:r w:rsidR="009816B3" w:rsidRPr="00636C0D">
        <w:rPr>
          <w:rFonts w:ascii="Georgia" w:hAnsi="Georgia"/>
          <w:sz w:val="20"/>
          <w:szCs w:val="20"/>
        </w:rPr>
        <w:t xml:space="preserve"> and miss home.</w:t>
      </w:r>
      <w:r w:rsidR="00572E3B" w:rsidRPr="00636C0D">
        <w:rPr>
          <w:rFonts w:ascii="Georgia" w:hAnsi="Georgia"/>
          <w:sz w:val="20"/>
          <w:szCs w:val="20"/>
        </w:rPr>
        <w:t xml:space="preserve"> </w:t>
      </w:r>
    </w:p>
    <w:p w14:paraId="3265A381" w14:textId="6EB4CC7C" w:rsidR="00174AA7" w:rsidRPr="00636C0D" w:rsidRDefault="00CF548C" w:rsidP="003272A3">
      <w:pPr>
        <w:spacing w:after="120" w:line="280" w:lineRule="atLeast"/>
        <w:rPr>
          <w:rFonts w:ascii="Georgia" w:hAnsi="Georgia"/>
          <w:sz w:val="20"/>
          <w:szCs w:val="20"/>
        </w:rPr>
      </w:pPr>
      <w:r>
        <w:rPr>
          <w:rFonts w:ascii="Georgia" w:hAnsi="Georgia"/>
          <w:sz w:val="20"/>
          <w:szCs w:val="20"/>
        </w:rPr>
        <w:t xml:space="preserve">The #ShareYourCanada150 </w:t>
      </w:r>
      <w:hyperlink r:id="rId8" w:history="1">
        <w:r w:rsidRPr="00CF548C">
          <w:rPr>
            <w:rStyle w:val="Hyperlink"/>
            <w:rFonts w:ascii="Georgia" w:hAnsi="Georgia"/>
            <w:sz w:val="20"/>
            <w:szCs w:val="20"/>
          </w:rPr>
          <w:t>contest</w:t>
        </w:r>
      </w:hyperlink>
      <w:r>
        <w:rPr>
          <w:rFonts w:ascii="Georgia" w:hAnsi="Georgia"/>
          <w:sz w:val="20"/>
          <w:szCs w:val="20"/>
        </w:rPr>
        <w:t xml:space="preserve"> was recently launched by </w:t>
      </w:r>
      <w:hyperlink r:id="rId9" w:history="1">
        <w:r w:rsidRPr="00CF548C">
          <w:rPr>
            <w:rStyle w:val="Hyperlink"/>
            <w:rFonts w:ascii="Georgia" w:hAnsi="Georgia"/>
            <w:sz w:val="20"/>
            <w:szCs w:val="20"/>
          </w:rPr>
          <w:t>Explorers’ Edge</w:t>
        </w:r>
      </w:hyperlink>
      <w:r>
        <w:rPr>
          <w:rFonts w:ascii="Georgia" w:hAnsi="Georgia"/>
          <w:sz w:val="20"/>
          <w:szCs w:val="20"/>
        </w:rPr>
        <w:t xml:space="preserve">, </w:t>
      </w:r>
      <w:r w:rsidR="003272A3" w:rsidRPr="00636C0D">
        <w:rPr>
          <w:rFonts w:ascii="Georgia" w:hAnsi="Georgia"/>
          <w:sz w:val="20"/>
          <w:szCs w:val="20"/>
        </w:rPr>
        <w:t>the regional t</w:t>
      </w:r>
      <w:r w:rsidR="006D5EED" w:rsidRPr="00636C0D">
        <w:rPr>
          <w:rFonts w:ascii="Georgia" w:hAnsi="Georgia"/>
          <w:sz w:val="20"/>
          <w:szCs w:val="20"/>
        </w:rPr>
        <w:t xml:space="preserve">ourism organization for a stunning </w:t>
      </w:r>
      <w:r w:rsidR="006B5CCF" w:rsidRPr="00636C0D">
        <w:rPr>
          <w:rFonts w:ascii="Georgia" w:hAnsi="Georgia"/>
          <w:sz w:val="20"/>
          <w:szCs w:val="20"/>
        </w:rPr>
        <w:t>part</w:t>
      </w:r>
      <w:r w:rsidR="003272A3" w:rsidRPr="00636C0D">
        <w:rPr>
          <w:rFonts w:ascii="Georgia" w:hAnsi="Georgia"/>
          <w:sz w:val="20"/>
          <w:szCs w:val="20"/>
        </w:rPr>
        <w:t xml:space="preserve"> of Ontario </w:t>
      </w:r>
      <w:r w:rsidR="006D5EED" w:rsidRPr="00636C0D">
        <w:rPr>
          <w:rFonts w:ascii="Georgia" w:hAnsi="Georgia"/>
          <w:sz w:val="20"/>
          <w:szCs w:val="20"/>
        </w:rPr>
        <w:t>just two hours north of Toronto that stretches from world-famous Algonquin Park in the east to the UNESCO-designated Georgian Ba</w:t>
      </w:r>
      <w:r w:rsidR="009816B3" w:rsidRPr="00636C0D">
        <w:rPr>
          <w:rFonts w:ascii="Georgia" w:hAnsi="Georgia"/>
          <w:sz w:val="20"/>
          <w:szCs w:val="20"/>
        </w:rPr>
        <w:t xml:space="preserve">y Biosphere Reserve in the west. </w:t>
      </w:r>
    </w:p>
    <w:p w14:paraId="2F00B350" w14:textId="33339FDC" w:rsidR="003272A3" w:rsidRPr="00636C0D" w:rsidRDefault="009816B3" w:rsidP="003272A3">
      <w:pPr>
        <w:spacing w:after="120" w:line="280" w:lineRule="atLeast"/>
        <w:rPr>
          <w:rFonts w:ascii="Georgia" w:hAnsi="Georgia"/>
          <w:sz w:val="20"/>
          <w:szCs w:val="20"/>
        </w:rPr>
      </w:pPr>
      <w:r w:rsidRPr="00636C0D">
        <w:rPr>
          <w:rFonts w:ascii="Georgia" w:hAnsi="Georgia"/>
          <w:sz w:val="20"/>
          <w:szCs w:val="20"/>
        </w:rPr>
        <w:t xml:space="preserve">Knowing they did not have a big enough budget to target all of the United States and the United Kingdom in order to build international visitation to the region, Explorers’ Edge </w:t>
      </w:r>
      <w:r w:rsidR="00174AA7" w:rsidRPr="00636C0D">
        <w:rPr>
          <w:rFonts w:ascii="Georgia" w:hAnsi="Georgia"/>
          <w:sz w:val="20"/>
          <w:szCs w:val="20"/>
        </w:rPr>
        <w:t>made the strategic decision</w:t>
      </w:r>
      <w:r w:rsidRPr="00636C0D">
        <w:rPr>
          <w:rFonts w:ascii="Georgia" w:hAnsi="Georgia"/>
          <w:sz w:val="20"/>
          <w:szCs w:val="20"/>
        </w:rPr>
        <w:t xml:space="preserve"> instead </w:t>
      </w:r>
      <w:r w:rsidR="00B155C9" w:rsidRPr="00636C0D">
        <w:rPr>
          <w:rFonts w:ascii="Georgia" w:hAnsi="Georgia"/>
          <w:sz w:val="20"/>
          <w:szCs w:val="20"/>
        </w:rPr>
        <w:t xml:space="preserve">to </w:t>
      </w:r>
      <w:r w:rsidRPr="00636C0D">
        <w:rPr>
          <w:rFonts w:ascii="Georgia" w:hAnsi="Georgia"/>
          <w:sz w:val="20"/>
          <w:szCs w:val="20"/>
        </w:rPr>
        <w:t>target the smaller-sized Canadian diaspora in those countries to</w:t>
      </w:r>
      <w:r w:rsidR="00B155C9" w:rsidRPr="00636C0D">
        <w:rPr>
          <w:rFonts w:ascii="Georgia" w:hAnsi="Georgia"/>
          <w:sz w:val="20"/>
          <w:szCs w:val="20"/>
        </w:rPr>
        <w:t xml:space="preserve"> encourage</w:t>
      </w:r>
      <w:r w:rsidRPr="00636C0D">
        <w:rPr>
          <w:rFonts w:ascii="Georgia" w:hAnsi="Georgia"/>
          <w:sz w:val="20"/>
          <w:szCs w:val="20"/>
        </w:rPr>
        <w:t xml:space="preserve"> </w:t>
      </w:r>
      <w:r w:rsidR="0049500D">
        <w:rPr>
          <w:rFonts w:ascii="Georgia" w:hAnsi="Georgia"/>
          <w:sz w:val="20"/>
          <w:szCs w:val="20"/>
        </w:rPr>
        <w:t>ex</w:t>
      </w:r>
      <w:r w:rsidR="00B155C9" w:rsidRPr="00636C0D">
        <w:rPr>
          <w:rFonts w:ascii="Georgia" w:hAnsi="Georgia"/>
          <w:sz w:val="20"/>
          <w:szCs w:val="20"/>
        </w:rPr>
        <w:t>pats</w:t>
      </w:r>
      <w:r w:rsidRPr="00636C0D">
        <w:rPr>
          <w:rFonts w:ascii="Georgia" w:hAnsi="Georgia"/>
          <w:sz w:val="20"/>
          <w:szCs w:val="20"/>
        </w:rPr>
        <w:t xml:space="preserve"> </w:t>
      </w:r>
      <w:r w:rsidR="00B155C9" w:rsidRPr="00636C0D">
        <w:rPr>
          <w:rFonts w:ascii="Georgia" w:hAnsi="Georgia"/>
          <w:sz w:val="20"/>
          <w:szCs w:val="20"/>
        </w:rPr>
        <w:t xml:space="preserve">to </w:t>
      </w:r>
      <w:r w:rsidRPr="00636C0D">
        <w:rPr>
          <w:rFonts w:ascii="Georgia" w:hAnsi="Georgia"/>
          <w:sz w:val="20"/>
          <w:szCs w:val="20"/>
        </w:rPr>
        <w:t xml:space="preserve">broadcast all that’s great about Canada to their </w:t>
      </w:r>
      <w:r w:rsidR="00174AA7" w:rsidRPr="00636C0D">
        <w:rPr>
          <w:rFonts w:ascii="Georgia" w:hAnsi="Georgia"/>
          <w:sz w:val="20"/>
          <w:szCs w:val="20"/>
        </w:rPr>
        <w:t>new neighbo</w:t>
      </w:r>
      <w:r w:rsidRPr="00636C0D">
        <w:rPr>
          <w:rFonts w:ascii="Georgia" w:hAnsi="Georgia"/>
          <w:sz w:val="20"/>
          <w:szCs w:val="20"/>
        </w:rPr>
        <w:t xml:space="preserve">rs. </w:t>
      </w:r>
    </w:p>
    <w:p w14:paraId="0AFD7048" w14:textId="631C2F5E" w:rsidR="00174AA7" w:rsidRPr="00636C0D" w:rsidRDefault="009816B3" w:rsidP="003272A3">
      <w:pPr>
        <w:spacing w:after="120" w:line="280" w:lineRule="atLeast"/>
        <w:rPr>
          <w:rFonts w:ascii="Georgia" w:hAnsi="Georgia"/>
          <w:sz w:val="20"/>
          <w:szCs w:val="20"/>
        </w:rPr>
      </w:pPr>
      <w:r w:rsidRPr="00636C0D">
        <w:rPr>
          <w:rFonts w:ascii="Georgia" w:hAnsi="Georgia"/>
          <w:sz w:val="20"/>
          <w:szCs w:val="20"/>
        </w:rPr>
        <w:t>“</w:t>
      </w:r>
      <w:r w:rsidR="009708E1" w:rsidRPr="00636C0D">
        <w:rPr>
          <w:rFonts w:ascii="Georgia" w:hAnsi="Georgia"/>
          <w:sz w:val="20"/>
          <w:szCs w:val="20"/>
        </w:rPr>
        <w:t xml:space="preserve">This was a key insight for us before we started our foray into international markets,” says James Murphy, executive </w:t>
      </w:r>
      <w:r w:rsidR="0060530B">
        <w:rPr>
          <w:rFonts w:ascii="Georgia" w:hAnsi="Georgia"/>
          <w:sz w:val="20"/>
          <w:szCs w:val="20"/>
        </w:rPr>
        <w:t xml:space="preserve">director of Explorers’ Edge. </w:t>
      </w:r>
      <w:r w:rsidR="009708E1" w:rsidRPr="00636C0D">
        <w:rPr>
          <w:rFonts w:ascii="Georgia" w:hAnsi="Georgia"/>
          <w:sz w:val="20"/>
          <w:szCs w:val="20"/>
        </w:rPr>
        <w:t>“We knew Canada’s 150</w:t>
      </w:r>
      <w:r w:rsidR="009708E1" w:rsidRPr="00636C0D">
        <w:rPr>
          <w:rFonts w:ascii="Georgia" w:hAnsi="Georgia"/>
          <w:sz w:val="20"/>
          <w:szCs w:val="20"/>
          <w:vertAlign w:val="superscript"/>
        </w:rPr>
        <w:t>th</w:t>
      </w:r>
      <w:r w:rsidR="009708E1" w:rsidRPr="00636C0D">
        <w:rPr>
          <w:rFonts w:ascii="Georgia" w:hAnsi="Georgia"/>
          <w:sz w:val="20"/>
          <w:szCs w:val="20"/>
        </w:rPr>
        <w:t xml:space="preserve"> was approaching, and we knew Canadians abroad would be feeling the pull of their homeland as the celebrations started to ramp up. </w:t>
      </w:r>
      <w:r w:rsidR="00174AA7" w:rsidRPr="00636C0D">
        <w:rPr>
          <w:rFonts w:ascii="Georgia" w:hAnsi="Georgia"/>
          <w:sz w:val="20"/>
          <w:szCs w:val="20"/>
        </w:rPr>
        <w:t>So we decided to enlist their help in broadcasting to their circles of influence how spectacular the great Canadian wilderness truly is.”</w:t>
      </w:r>
    </w:p>
    <w:p w14:paraId="34373D62" w14:textId="3680E861" w:rsidR="00174AA7" w:rsidRPr="00636C0D" w:rsidRDefault="00174AA7" w:rsidP="003272A3">
      <w:pPr>
        <w:spacing w:after="120" w:line="280" w:lineRule="atLeast"/>
        <w:rPr>
          <w:rFonts w:ascii="Georgia" w:hAnsi="Georgia"/>
          <w:sz w:val="20"/>
          <w:szCs w:val="20"/>
        </w:rPr>
      </w:pPr>
      <w:r w:rsidRPr="00636C0D">
        <w:rPr>
          <w:rFonts w:ascii="Georgia" w:hAnsi="Georgia"/>
          <w:sz w:val="20"/>
          <w:szCs w:val="20"/>
        </w:rPr>
        <w:t>What the organization didn’t anticipate</w:t>
      </w:r>
      <w:r w:rsidR="0060530B">
        <w:rPr>
          <w:rFonts w:ascii="Georgia" w:hAnsi="Georgia"/>
          <w:sz w:val="20"/>
          <w:szCs w:val="20"/>
        </w:rPr>
        <w:t xml:space="preserve"> </w:t>
      </w:r>
      <w:r w:rsidRPr="00636C0D">
        <w:rPr>
          <w:rFonts w:ascii="Georgia" w:hAnsi="Georgia"/>
          <w:sz w:val="20"/>
          <w:szCs w:val="20"/>
        </w:rPr>
        <w:t>was just how incredible the</w:t>
      </w:r>
      <w:r w:rsidR="0049500D">
        <w:rPr>
          <w:rFonts w:ascii="Georgia" w:hAnsi="Georgia"/>
          <w:sz w:val="20"/>
          <w:szCs w:val="20"/>
        </w:rPr>
        <w:t xml:space="preserve"> response from ex</w:t>
      </w:r>
      <w:r w:rsidR="00B155C9" w:rsidRPr="00636C0D">
        <w:rPr>
          <w:rFonts w:ascii="Georgia" w:hAnsi="Georgia"/>
          <w:sz w:val="20"/>
          <w:szCs w:val="20"/>
        </w:rPr>
        <w:t>pats would be</w:t>
      </w:r>
      <w:r w:rsidR="0060530B">
        <w:rPr>
          <w:rFonts w:ascii="Georgia" w:hAnsi="Georgia"/>
          <w:sz w:val="20"/>
          <w:szCs w:val="20"/>
        </w:rPr>
        <w:t xml:space="preserve"> or the emotional power of their stories</w:t>
      </w:r>
      <w:r w:rsidR="00B155C9" w:rsidRPr="00636C0D">
        <w:rPr>
          <w:rFonts w:ascii="Georgia" w:hAnsi="Georgia"/>
          <w:sz w:val="20"/>
          <w:szCs w:val="20"/>
        </w:rPr>
        <w:t>.</w:t>
      </w:r>
    </w:p>
    <w:p w14:paraId="416E4F41" w14:textId="102AD2DC" w:rsidR="00B155C9" w:rsidRPr="00636C0D" w:rsidRDefault="00174AA7" w:rsidP="003272A3">
      <w:pPr>
        <w:spacing w:after="120" w:line="280" w:lineRule="atLeast"/>
        <w:rPr>
          <w:rFonts w:ascii="Georgia" w:hAnsi="Georgia"/>
          <w:sz w:val="20"/>
          <w:szCs w:val="20"/>
        </w:rPr>
      </w:pPr>
      <w:r w:rsidRPr="00636C0D">
        <w:rPr>
          <w:rFonts w:ascii="Georgia" w:hAnsi="Georgia"/>
          <w:sz w:val="20"/>
          <w:szCs w:val="20"/>
        </w:rPr>
        <w:t xml:space="preserve">“We thought we’d be lucky to get 50 to 100 entrants,” says Murphy. “Not only have we been blown away by </w:t>
      </w:r>
      <w:r w:rsidR="00B155C9" w:rsidRPr="00636C0D">
        <w:rPr>
          <w:rFonts w:ascii="Georgia" w:hAnsi="Georgia"/>
          <w:sz w:val="20"/>
          <w:szCs w:val="20"/>
        </w:rPr>
        <w:t xml:space="preserve">the </w:t>
      </w:r>
      <w:bookmarkStart w:id="0" w:name="_GoBack"/>
      <w:bookmarkEnd w:id="0"/>
      <w:r w:rsidR="00B155C9" w:rsidRPr="00636C0D">
        <w:rPr>
          <w:rFonts w:ascii="Georgia" w:hAnsi="Georgia"/>
          <w:sz w:val="20"/>
          <w:szCs w:val="20"/>
        </w:rPr>
        <w:t>more than 700</w:t>
      </w:r>
      <w:r w:rsidR="0049500D">
        <w:rPr>
          <w:rFonts w:ascii="Georgia" w:hAnsi="Georgia"/>
          <w:sz w:val="20"/>
          <w:szCs w:val="20"/>
        </w:rPr>
        <w:t xml:space="preserve"> ex</w:t>
      </w:r>
      <w:r w:rsidRPr="00636C0D">
        <w:rPr>
          <w:rFonts w:ascii="Georgia" w:hAnsi="Georgia"/>
          <w:sz w:val="20"/>
          <w:szCs w:val="20"/>
        </w:rPr>
        <w:t>pats</w:t>
      </w:r>
      <w:r w:rsidR="00B155C9" w:rsidRPr="00636C0D">
        <w:rPr>
          <w:rFonts w:ascii="Georgia" w:hAnsi="Georgia"/>
          <w:sz w:val="20"/>
          <w:szCs w:val="20"/>
        </w:rPr>
        <w:t xml:space="preserve"> who have shared</w:t>
      </w:r>
      <w:r w:rsidRPr="00636C0D">
        <w:rPr>
          <w:rFonts w:ascii="Georgia" w:hAnsi="Georgia"/>
          <w:sz w:val="20"/>
          <w:szCs w:val="20"/>
        </w:rPr>
        <w:t xml:space="preserve"> their stories of hom</w:t>
      </w:r>
      <w:r w:rsidR="00B155C9" w:rsidRPr="00636C0D">
        <w:rPr>
          <w:rFonts w:ascii="Georgia" w:hAnsi="Georgia"/>
          <w:sz w:val="20"/>
          <w:szCs w:val="20"/>
        </w:rPr>
        <w:t xml:space="preserve">e so far on the contest site, but we are emotionally overwhelmed by just how compelling their photos and words are. It’s also amazed us that we have testimonies about every </w:t>
      </w:r>
      <w:r w:rsidR="0060530B">
        <w:rPr>
          <w:rFonts w:ascii="Georgia" w:hAnsi="Georgia"/>
          <w:sz w:val="20"/>
          <w:szCs w:val="20"/>
        </w:rPr>
        <w:t>single province and territory. I</w:t>
      </w:r>
      <w:r w:rsidR="00B155C9" w:rsidRPr="00636C0D">
        <w:rPr>
          <w:rFonts w:ascii="Georgia" w:hAnsi="Georgia"/>
          <w:sz w:val="20"/>
          <w:szCs w:val="20"/>
        </w:rPr>
        <w:t>t seems the great Canadian wilderness, as an iconic national feature, truly does resonate with Canucks no matter where they’re from originally.</w:t>
      </w:r>
      <w:r w:rsidR="0099054D">
        <w:rPr>
          <w:rFonts w:ascii="Georgia" w:hAnsi="Georgia"/>
          <w:sz w:val="20"/>
          <w:szCs w:val="20"/>
        </w:rPr>
        <w:t xml:space="preserve"> Read their stories and you can’t help but be extremely proud to call yourself their fellow Canadian.</w:t>
      </w:r>
      <w:r w:rsidR="00B155C9" w:rsidRPr="00636C0D">
        <w:rPr>
          <w:rFonts w:ascii="Georgia" w:hAnsi="Georgia"/>
          <w:sz w:val="20"/>
          <w:szCs w:val="20"/>
        </w:rPr>
        <w:t>”</w:t>
      </w:r>
    </w:p>
    <w:p w14:paraId="49D9CDEE" w14:textId="3EB29C3F" w:rsidR="00331A30" w:rsidRPr="00636C0D" w:rsidRDefault="00DC6A4C" w:rsidP="00385F91">
      <w:pPr>
        <w:spacing w:after="120" w:line="280" w:lineRule="atLeast"/>
        <w:rPr>
          <w:rFonts w:ascii="Georgia" w:hAnsi="Georgia"/>
          <w:sz w:val="20"/>
          <w:szCs w:val="20"/>
        </w:rPr>
      </w:pPr>
      <w:r w:rsidRPr="00636C0D">
        <w:rPr>
          <w:rFonts w:ascii="Georgia" w:hAnsi="Georgia"/>
          <w:sz w:val="20"/>
          <w:szCs w:val="20"/>
        </w:rPr>
        <w:t xml:space="preserve">The </w:t>
      </w:r>
      <w:r w:rsidR="00170FC2" w:rsidRPr="00636C0D">
        <w:rPr>
          <w:rFonts w:ascii="Georgia" w:hAnsi="Georgia"/>
          <w:sz w:val="20"/>
          <w:szCs w:val="20"/>
        </w:rPr>
        <w:t xml:space="preserve">two-part </w:t>
      </w:r>
      <w:r w:rsidRPr="00636C0D">
        <w:rPr>
          <w:rFonts w:ascii="Georgia" w:hAnsi="Georgia"/>
          <w:sz w:val="20"/>
          <w:szCs w:val="20"/>
        </w:rPr>
        <w:t xml:space="preserve">contest </w:t>
      </w:r>
      <w:r w:rsidR="00170FC2" w:rsidRPr="00636C0D">
        <w:rPr>
          <w:rFonts w:ascii="Georgia" w:hAnsi="Georgia"/>
          <w:sz w:val="20"/>
          <w:szCs w:val="20"/>
        </w:rPr>
        <w:t xml:space="preserve">first </w:t>
      </w:r>
      <w:r w:rsidR="00331A30" w:rsidRPr="00636C0D">
        <w:rPr>
          <w:rFonts w:ascii="Georgia" w:hAnsi="Georgia"/>
          <w:sz w:val="20"/>
          <w:szCs w:val="20"/>
        </w:rPr>
        <w:t>invites</w:t>
      </w:r>
      <w:r w:rsidR="0049500D">
        <w:rPr>
          <w:rFonts w:ascii="Georgia" w:hAnsi="Georgia"/>
          <w:sz w:val="20"/>
          <w:szCs w:val="20"/>
        </w:rPr>
        <w:t xml:space="preserve"> Canadian ex</w:t>
      </w:r>
      <w:r w:rsidRPr="00636C0D">
        <w:rPr>
          <w:rFonts w:ascii="Georgia" w:hAnsi="Georgia"/>
          <w:sz w:val="20"/>
          <w:szCs w:val="20"/>
        </w:rPr>
        <w:t>pats living in the United States and the United Kin</w:t>
      </w:r>
      <w:r w:rsidR="00331A30" w:rsidRPr="00636C0D">
        <w:rPr>
          <w:rFonts w:ascii="Georgia" w:hAnsi="Georgia"/>
          <w:sz w:val="20"/>
          <w:szCs w:val="20"/>
        </w:rPr>
        <w:t xml:space="preserve">gdom to post </w:t>
      </w:r>
      <w:r w:rsidR="006D5EED" w:rsidRPr="00636C0D">
        <w:rPr>
          <w:rFonts w:ascii="Georgia" w:hAnsi="Georgia"/>
          <w:sz w:val="20"/>
          <w:szCs w:val="20"/>
        </w:rPr>
        <w:t>stories and photos that cele</w:t>
      </w:r>
      <w:r w:rsidR="00170FC2" w:rsidRPr="00636C0D">
        <w:rPr>
          <w:rFonts w:ascii="Georgia" w:hAnsi="Georgia"/>
          <w:sz w:val="20"/>
          <w:szCs w:val="20"/>
        </w:rPr>
        <w:t>brate their experiences in the g</w:t>
      </w:r>
      <w:r w:rsidR="006D5EED" w:rsidRPr="00636C0D">
        <w:rPr>
          <w:rFonts w:ascii="Georgia" w:hAnsi="Georgia"/>
          <w:sz w:val="20"/>
          <w:szCs w:val="20"/>
        </w:rPr>
        <w:t xml:space="preserve">reat Canadian </w:t>
      </w:r>
      <w:r w:rsidR="00170FC2" w:rsidRPr="00636C0D">
        <w:rPr>
          <w:rFonts w:ascii="Georgia" w:hAnsi="Georgia"/>
          <w:sz w:val="20"/>
          <w:szCs w:val="20"/>
        </w:rPr>
        <w:t>w</w:t>
      </w:r>
      <w:r w:rsidR="006D5EED" w:rsidRPr="00636C0D">
        <w:rPr>
          <w:rFonts w:ascii="Georgia" w:hAnsi="Georgia"/>
          <w:sz w:val="20"/>
          <w:szCs w:val="20"/>
        </w:rPr>
        <w:t>ilderness</w:t>
      </w:r>
      <w:r w:rsidR="00331A30" w:rsidRPr="00636C0D">
        <w:rPr>
          <w:rFonts w:ascii="Georgia" w:hAnsi="Georgia"/>
          <w:sz w:val="20"/>
          <w:szCs w:val="20"/>
        </w:rPr>
        <w:t xml:space="preserve"> </w:t>
      </w:r>
      <w:r w:rsidR="00853B0F" w:rsidRPr="00636C0D">
        <w:rPr>
          <w:rFonts w:ascii="Georgia" w:hAnsi="Georgia"/>
          <w:sz w:val="20"/>
          <w:szCs w:val="20"/>
        </w:rPr>
        <w:t>at</w:t>
      </w:r>
      <w:r w:rsidR="00D7328B">
        <w:rPr>
          <w:rFonts w:ascii="Georgia" w:hAnsi="Georgia"/>
          <w:sz w:val="20"/>
          <w:szCs w:val="20"/>
        </w:rPr>
        <w:t xml:space="preserve"> </w:t>
      </w:r>
      <w:hyperlink r:id="rId10" w:history="1">
        <w:r w:rsidR="00D7328B" w:rsidRPr="00785941">
          <w:rPr>
            <w:rStyle w:val="Hyperlink"/>
            <w:rFonts w:ascii="Georgia" w:hAnsi="Georgia"/>
            <w:sz w:val="20"/>
            <w:szCs w:val="20"/>
          </w:rPr>
          <w:t>www.shareyourcanada150.com</w:t>
        </w:r>
      </w:hyperlink>
      <w:r w:rsidR="00D7328B">
        <w:rPr>
          <w:rFonts w:ascii="Georgia" w:hAnsi="Georgia"/>
          <w:sz w:val="20"/>
          <w:szCs w:val="20"/>
        </w:rPr>
        <w:t xml:space="preserve"> </w:t>
      </w:r>
      <w:r w:rsidR="00B155C9" w:rsidRPr="00636C0D">
        <w:rPr>
          <w:rFonts w:ascii="Georgia" w:hAnsi="Georgia"/>
          <w:sz w:val="20"/>
          <w:szCs w:val="20"/>
        </w:rPr>
        <w:t xml:space="preserve">until May 20, 2017. </w:t>
      </w:r>
    </w:p>
    <w:p w14:paraId="693B8F52" w14:textId="5778D4D2" w:rsidR="00B155C9" w:rsidRPr="00636C0D" w:rsidRDefault="00B155C9" w:rsidP="00385F91">
      <w:pPr>
        <w:spacing w:after="120" w:line="280" w:lineRule="atLeast"/>
        <w:rPr>
          <w:rFonts w:ascii="Georgia" w:hAnsi="Georgia"/>
          <w:sz w:val="20"/>
          <w:szCs w:val="20"/>
        </w:rPr>
      </w:pPr>
      <w:r w:rsidRPr="00636C0D">
        <w:rPr>
          <w:rFonts w:ascii="Georgia" w:hAnsi="Georgia"/>
          <w:sz w:val="20"/>
          <w:szCs w:val="20"/>
        </w:rPr>
        <w:t>Starting May 22, during the second phase of the contest, citizens of the U.S. and the U.K. will be encouraged to vote fo</w:t>
      </w:r>
      <w:r w:rsidR="0049500D">
        <w:rPr>
          <w:rFonts w:ascii="Georgia" w:hAnsi="Georgia"/>
          <w:sz w:val="20"/>
          <w:szCs w:val="20"/>
        </w:rPr>
        <w:t xml:space="preserve">r their </w:t>
      </w:r>
      <w:proofErr w:type="spellStart"/>
      <w:r w:rsidR="0049500D">
        <w:rPr>
          <w:rFonts w:ascii="Georgia" w:hAnsi="Georgia"/>
          <w:sz w:val="20"/>
          <w:szCs w:val="20"/>
        </w:rPr>
        <w:t>favourite</w:t>
      </w:r>
      <w:proofErr w:type="spellEnd"/>
      <w:r w:rsidR="0049500D">
        <w:rPr>
          <w:rFonts w:ascii="Georgia" w:hAnsi="Georgia"/>
          <w:sz w:val="20"/>
          <w:szCs w:val="20"/>
        </w:rPr>
        <w:t xml:space="preserve"> Canadian ex</w:t>
      </w:r>
      <w:r w:rsidR="00636C0D" w:rsidRPr="00636C0D">
        <w:rPr>
          <w:rFonts w:ascii="Georgia" w:hAnsi="Georgia"/>
          <w:sz w:val="20"/>
          <w:szCs w:val="20"/>
        </w:rPr>
        <w:t>pat st</w:t>
      </w:r>
      <w:r w:rsidR="00636C0D">
        <w:rPr>
          <w:rFonts w:ascii="Georgia" w:hAnsi="Georgia"/>
          <w:sz w:val="20"/>
          <w:szCs w:val="20"/>
        </w:rPr>
        <w:t>ory, up until the contest closes</w:t>
      </w:r>
      <w:r w:rsidR="0049500D">
        <w:rPr>
          <w:rFonts w:ascii="Georgia" w:hAnsi="Georgia"/>
          <w:sz w:val="20"/>
          <w:szCs w:val="20"/>
        </w:rPr>
        <w:t xml:space="preserve"> on June 26. The five ex</w:t>
      </w:r>
      <w:r w:rsidR="00636C0D" w:rsidRPr="00636C0D">
        <w:rPr>
          <w:rFonts w:ascii="Georgia" w:hAnsi="Georgia"/>
          <w:sz w:val="20"/>
          <w:szCs w:val="20"/>
        </w:rPr>
        <w:t>pat stories with the most votes will be judged by an Explorers’ Edge panel</w:t>
      </w:r>
      <w:r w:rsidR="0060530B">
        <w:rPr>
          <w:rFonts w:ascii="Georgia" w:hAnsi="Georgia"/>
          <w:sz w:val="20"/>
          <w:szCs w:val="20"/>
        </w:rPr>
        <w:t>. A</w:t>
      </w:r>
      <w:r w:rsidR="00636C0D" w:rsidRPr="00636C0D">
        <w:rPr>
          <w:rFonts w:ascii="Georgia" w:hAnsi="Georgia"/>
          <w:sz w:val="20"/>
          <w:szCs w:val="20"/>
        </w:rPr>
        <w:t xml:space="preserve"> Grand </w:t>
      </w:r>
      <w:r w:rsidR="00636C0D" w:rsidRPr="00636C0D">
        <w:rPr>
          <w:rFonts w:ascii="Georgia" w:hAnsi="Georgia"/>
          <w:sz w:val="20"/>
          <w:szCs w:val="20"/>
        </w:rPr>
        <w:lastRenderedPageBreak/>
        <w:t>Prize of a trip to the Explorers’ Edge regi</w:t>
      </w:r>
      <w:r w:rsidR="00203796">
        <w:rPr>
          <w:rFonts w:ascii="Georgia" w:hAnsi="Georgia"/>
          <w:sz w:val="20"/>
          <w:szCs w:val="20"/>
        </w:rPr>
        <w:t xml:space="preserve">on of Ontario (valued at $10K) </w:t>
      </w:r>
      <w:r w:rsidR="00636C0D" w:rsidRPr="00636C0D">
        <w:rPr>
          <w:rFonts w:ascii="Georgia" w:hAnsi="Georgia"/>
          <w:sz w:val="20"/>
          <w:szCs w:val="20"/>
        </w:rPr>
        <w:t xml:space="preserve">in </w:t>
      </w:r>
      <w:proofErr w:type="spellStart"/>
      <w:r w:rsidR="00636C0D" w:rsidRPr="00636C0D">
        <w:rPr>
          <w:rFonts w:ascii="Georgia" w:hAnsi="Georgia"/>
          <w:sz w:val="20"/>
          <w:szCs w:val="20"/>
        </w:rPr>
        <w:t>hono</w:t>
      </w:r>
      <w:r w:rsidR="0060530B">
        <w:rPr>
          <w:rFonts w:ascii="Georgia" w:hAnsi="Georgia"/>
          <w:sz w:val="20"/>
          <w:szCs w:val="20"/>
        </w:rPr>
        <w:t>u</w:t>
      </w:r>
      <w:r w:rsidR="00636C0D" w:rsidRPr="00636C0D">
        <w:rPr>
          <w:rFonts w:ascii="Georgia" w:hAnsi="Georgia"/>
          <w:sz w:val="20"/>
          <w:szCs w:val="20"/>
        </w:rPr>
        <w:t>r</w:t>
      </w:r>
      <w:proofErr w:type="spellEnd"/>
      <w:r w:rsidR="00636C0D" w:rsidRPr="00636C0D">
        <w:rPr>
          <w:rFonts w:ascii="Georgia" w:hAnsi="Georgia"/>
          <w:sz w:val="20"/>
          <w:szCs w:val="20"/>
        </w:rPr>
        <w:t xml:space="preserve"> of Canada’s 150</w:t>
      </w:r>
      <w:r w:rsidR="00636C0D" w:rsidRPr="00636C0D">
        <w:rPr>
          <w:rFonts w:ascii="Georgia" w:hAnsi="Georgia"/>
          <w:sz w:val="20"/>
          <w:szCs w:val="20"/>
          <w:vertAlign w:val="superscript"/>
        </w:rPr>
        <w:t>th</w:t>
      </w:r>
      <w:r w:rsidR="00636C0D" w:rsidRPr="00636C0D">
        <w:rPr>
          <w:rFonts w:ascii="Georgia" w:hAnsi="Georgia"/>
          <w:sz w:val="20"/>
          <w:szCs w:val="20"/>
        </w:rPr>
        <w:t xml:space="preserve"> will be awarded on July 1</w:t>
      </w:r>
      <w:r w:rsidR="00636C0D" w:rsidRPr="00636C0D">
        <w:rPr>
          <w:rFonts w:ascii="Georgia" w:hAnsi="Georgia"/>
          <w:sz w:val="20"/>
          <w:szCs w:val="20"/>
          <w:vertAlign w:val="superscript"/>
        </w:rPr>
        <w:t>st</w:t>
      </w:r>
      <w:r w:rsidR="00636C0D" w:rsidRPr="00636C0D">
        <w:rPr>
          <w:rFonts w:ascii="Georgia" w:hAnsi="Georgia"/>
          <w:sz w:val="20"/>
          <w:szCs w:val="20"/>
        </w:rPr>
        <w:t xml:space="preserve"> </w:t>
      </w:r>
      <w:r w:rsidR="00636C0D">
        <w:rPr>
          <w:rFonts w:ascii="Georgia" w:hAnsi="Georgia"/>
          <w:sz w:val="20"/>
          <w:szCs w:val="20"/>
        </w:rPr>
        <w:t xml:space="preserve">to the judges’ </w:t>
      </w:r>
      <w:proofErr w:type="spellStart"/>
      <w:r w:rsidR="00636C0D">
        <w:rPr>
          <w:rFonts w:ascii="Georgia" w:hAnsi="Georgia"/>
          <w:sz w:val="20"/>
          <w:szCs w:val="20"/>
        </w:rPr>
        <w:t>favourite</w:t>
      </w:r>
      <w:proofErr w:type="spellEnd"/>
      <w:r w:rsidR="00636C0D">
        <w:rPr>
          <w:rFonts w:ascii="Georgia" w:hAnsi="Georgia"/>
          <w:sz w:val="20"/>
          <w:szCs w:val="20"/>
        </w:rPr>
        <w:t xml:space="preserve"> </w:t>
      </w:r>
      <w:r w:rsidR="00ED66CF">
        <w:rPr>
          <w:rFonts w:ascii="Georgia" w:hAnsi="Georgia"/>
          <w:sz w:val="20"/>
          <w:szCs w:val="20"/>
        </w:rPr>
        <w:t>story from</w:t>
      </w:r>
      <w:r w:rsidR="00636C0D">
        <w:rPr>
          <w:rFonts w:ascii="Georgia" w:hAnsi="Georgia"/>
          <w:sz w:val="20"/>
          <w:szCs w:val="20"/>
        </w:rPr>
        <w:t xml:space="preserve"> among the five</w:t>
      </w:r>
      <w:r w:rsidR="00ED66CF">
        <w:rPr>
          <w:rFonts w:ascii="Georgia" w:hAnsi="Georgia"/>
          <w:sz w:val="20"/>
          <w:szCs w:val="20"/>
        </w:rPr>
        <w:t xml:space="preserve"> finalists</w:t>
      </w:r>
      <w:r w:rsidR="00636C0D" w:rsidRPr="00636C0D">
        <w:rPr>
          <w:rFonts w:ascii="Georgia" w:hAnsi="Georgia"/>
          <w:sz w:val="20"/>
          <w:szCs w:val="20"/>
        </w:rPr>
        <w:t>. A second trip also valued at $10K will be awarded to one of the people who voted for a</w:t>
      </w:r>
      <w:r w:rsidR="00ED66CF">
        <w:rPr>
          <w:rFonts w:ascii="Georgia" w:hAnsi="Georgia"/>
          <w:sz w:val="20"/>
          <w:szCs w:val="20"/>
        </w:rPr>
        <w:t>n</w:t>
      </w:r>
      <w:r w:rsidR="00636C0D" w:rsidRPr="00636C0D">
        <w:rPr>
          <w:rFonts w:ascii="Georgia" w:hAnsi="Georgia"/>
          <w:sz w:val="20"/>
          <w:szCs w:val="20"/>
        </w:rPr>
        <w:t xml:space="preserve"> </w:t>
      </w:r>
      <w:r w:rsidR="0049500D">
        <w:rPr>
          <w:rFonts w:ascii="Georgia" w:hAnsi="Georgia"/>
          <w:sz w:val="20"/>
          <w:szCs w:val="20"/>
        </w:rPr>
        <w:t>ex</w:t>
      </w:r>
      <w:r w:rsidR="00ED66CF">
        <w:rPr>
          <w:rFonts w:ascii="Georgia" w:hAnsi="Georgia"/>
          <w:sz w:val="20"/>
          <w:szCs w:val="20"/>
        </w:rPr>
        <w:t xml:space="preserve">pat </w:t>
      </w:r>
      <w:r w:rsidR="00636C0D" w:rsidRPr="00636C0D">
        <w:rPr>
          <w:rFonts w:ascii="Georgia" w:hAnsi="Georgia"/>
          <w:sz w:val="20"/>
          <w:szCs w:val="20"/>
        </w:rPr>
        <w:t>story.</w:t>
      </w:r>
    </w:p>
    <w:p w14:paraId="3E3E7011" w14:textId="43C7A6C8" w:rsidR="00636C0D" w:rsidRDefault="00636C0D" w:rsidP="00385F91">
      <w:pPr>
        <w:spacing w:after="120" w:line="280" w:lineRule="atLeast"/>
        <w:rPr>
          <w:rFonts w:ascii="Georgia" w:hAnsi="Georgia"/>
          <w:sz w:val="20"/>
          <w:szCs w:val="20"/>
        </w:rPr>
      </w:pPr>
      <w:r>
        <w:rPr>
          <w:rFonts w:ascii="Georgia" w:hAnsi="Georgia"/>
          <w:sz w:val="20"/>
          <w:szCs w:val="20"/>
        </w:rPr>
        <w:t>The campaign is also working hard to help the regional tourism organization in its efforts to target international audiences directly, without having to rely on federal or provincial</w:t>
      </w:r>
      <w:r w:rsidR="0060530B">
        <w:rPr>
          <w:rFonts w:ascii="Georgia" w:hAnsi="Georgia"/>
          <w:sz w:val="20"/>
          <w:szCs w:val="20"/>
        </w:rPr>
        <w:t xml:space="preserve"> marketing agencies</w:t>
      </w:r>
      <w:r>
        <w:rPr>
          <w:rFonts w:ascii="Georgia" w:hAnsi="Georgia"/>
          <w:sz w:val="20"/>
          <w:szCs w:val="20"/>
        </w:rPr>
        <w:t>.</w:t>
      </w:r>
    </w:p>
    <w:p w14:paraId="70C96A5F" w14:textId="4DCA470E" w:rsidR="00636C0D" w:rsidRDefault="00636C0D" w:rsidP="00385F91">
      <w:pPr>
        <w:spacing w:after="120" w:line="280" w:lineRule="atLeast"/>
        <w:rPr>
          <w:rFonts w:ascii="Georgia" w:hAnsi="Georgia"/>
          <w:sz w:val="20"/>
          <w:szCs w:val="20"/>
        </w:rPr>
      </w:pPr>
      <w:r>
        <w:rPr>
          <w:rFonts w:ascii="Georgia" w:hAnsi="Georgia"/>
          <w:sz w:val="20"/>
          <w:szCs w:val="20"/>
        </w:rPr>
        <w:t xml:space="preserve">“By the end of the contest we hope to have an email database of thousands of Brits and Americans who have expressed an interest in visiting the great Canadian wilderness,” </w:t>
      </w:r>
      <w:r w:rsidR="0060530B">
        <w:rPr>
          <w:rFonts w:ascii="Georgia" w:hAnsi="Georgia"/>
          <w:sz w:val="20"/>
          <w:szCs w:val="20"/>
        </w:rPr>
        <w:t>Murphy</w:t>
      </w:r>
      <w:r>
        <w:rPr>
          <w:rFonts w:ascii="Georgia" w:hAnsi="Georgia"/>
          <w:sz w:val="20"/>
          <w:szCs w:val="20"/>
        </w:rPr>
        <w:t xml:space="preserve"> says. “At that point, our regional marketing will kick into high gear as we </w:t>
      </w:r>
      <w:r w:rsidR="00A727F9">
        <w:rPr>
          <w:rFonts w:ascii="Georgia" w:hAnsi="Georgia"/>
          <w:sz w:val="20"/>
          <w:szCs w:val="20"/>
        </w:rPr>
        <w:t>hope to convert these people to visitors.”</w:t>
      </w:r>
    </w:p>
    <w:p w14:paraId="39523367" w14:textId="1F2125FD" w:rsidR="00A727F9" w:rsidRDefault="00A727F9" w:rsidP="00385F91">
      <w:pPr>
        <w:spacing w:after="120" w:line="280" w:lineRule="atLeast"/>
        <w:rPr>
          <w:rFonts w:ascii="Georgia" w:hAnsi="Georgia"/>
          <w:sz w:val="20"/>
          <w:szCs w:val="20"/>
        </w:rPr>
      </w:pPr>
      <w:r>
        <w:rPr>
          <w:rFonts w:ascii="Georgia" w:hAnsi="Georgia"/>
          <w:sz w:val="20"/>
          <w:szCs w:val="20"/>
        </w:rPr>
        <w:t>Samples of the emotional st</w:t>
      </w:r>
      <w:r w:rsidR="0049500D">
        <w:rPr>
          <w:rFonts w:ascii="Georgia" w:hAnsi="Georgia"/>
          <w:sz w:val="20"/>
          <w:szCs w:val="20"/>
        </w:rPr>
        <w:t>ories being told by Canadian ex</w:t>
      </w:r>
      <w:r>
        <w:rPr>
          <w:rFonts w:ascii="Georgia" w:hAnsi="Georgia"/>
          <w:sz w:val="20"/>
          <w:szCs w:val="20"/>
        </w:rPr>
        <w:t>pats on the #ShareYourCanada150 site</w:t>
      </w:r>
      <w:r w:rsidR="004D246B">
        <w:rPr>
          <w:rFonts w:ascii="Georgia" w:hAnsi="Georgia"/>
          <w:sz w:val="20"/>
          <w:szCs w:val="20"/>
        </w:rPr>
        <w:t>, which Murphy admits often have him in tears,</w:t>
      </w:r>
      <w:r>
        <w:rPr>
          <w:rFonts w:ascii="Georgia" w:hAnsi="Georgia"/>
          <w:sz w:val="20"/>
          <w:szCs w:val="20"/>
        </w:rPr>
        <w:t xml:space="preserve"> include:</w:t>
      </w:r>
    </w:p>
    <w:p w14:paraId="4183320D" w14:textId="0423BDA4" w:rsidR="00EF563C" w:rsidRDefault="00A727F9" w:rsidP="00A727F9">
      <w:pPr>
        <w:pStyle w:val="ListParagraph"/>
        <w:numPr>
          <w:ilvl w:val="0"/>
          <w:numId w:val="7"/>
        </w:numPr>
        <w:spacing w:after="120" w:line="280" w:lineRule="atLeast"/>
        <w:rPr>
          <w:rFonts w:ascii="Georgia" w:hAnsi="Georgia"/>
          <w:sz w:val="20"/>
          <w:szCs w:val="20"/>
        </w:rPr>
      </w:pPr>
      <w:r>
        <w:rPr>
          <w:rFonts w:ascii="Georgia" w:hAnsi="Georgia"/>
          <w:sz w:val="20"/>
          <w:szCs w:val="20"/>
        </w:rPr>
        <w:t xml:space="preserve">A Canadian </w:t>
      </w:r>
      <w:r w:rsidR="0049500D">
        <w:rPr>
          <w:rFonts w:ascii="Georgia" w:hAnsi="Georgia"/>
          <w:sz w:val="20"/>
          <w:szCs w:val="20"/>
        </w:rPr>
        <w:t>ex</w:t>
      </w:r>
      <w:r w:rsidR="004D246B">
        <w:rPr>
          <w:rFonts w:ascii="Georgia" w:hAnsi="Georgia"/>
          <w:sz w:val="20"/>
          <w:szCs w:val="20"/>
        </w:rPr>
        <w:t xml:space="preserve">pat </w:t>
      </w:r>
      <w:r>
        <w:rPr>
          <w:rFonts w:ascii="Georgia" w:hAnsi="Georgia"/>
          <w:sz w:val="20"/>
          <w:szCs w:val="20"/>
        </w:rPr>
        <w:t>woman living in the U.K. whose father went canoeing in the backcountry near Parry Sound, Ontario, found an unmapped waterfall, and named it after his daughter. The next time she visits home, he will</w:t>
      </w:r>
      <w:r w:rsidR="00EF563C">
        <w:rPr>
          <w:rFonts w:ascii="Georgia" w:hAnsi="Georgia"/>
          <w:sz w:val="20"/>
          <w:szCs w:val="20"/>
        </w:rPr>
        <w:t xml:space="preserve"> take her to this special place:</w:t>
      </w:r>
    </w:p>
    <w:p w14:paraId="16E850B4" w14:textId="21A22DF9" w:rsidR="00A727F9" w:rsidRPr="00B63190" w:rsidRDefault="00EF563C" w:rsidP="00B63190">
      <w:pPr>
        <w:pStyle w:val="ListParagraph"/>
        <w:spacing w:after="120" w:line="280" w:lineRule="atLeast"/>
        <w:rPr>
          <w:rFonts w:ascii="Georgia" w:hAnsi="Georgia"/>
          <w:sz w:val="20"/>
          <w:szCs w:val="20"/>
        </w:rPr>
      </w:pPr>
      <w:r>
        <w:rPr>
          <w:rFonts w:ascii="Georgia" w:hAnsi="Georgia"/>
          <w:i/>
          <w:sz w:val="20"/>
          <w:szCs w:val="20"/>
        </w:rPr>
        <w:t>“</w:t>
      </w:r>
      <w:r w:rsidRPr="00EF563C">
        <w:rPr>
          <w:rFonts w:ascii="Georgia" w:hAnsi="Georgia"/>
          <w:i/>
          <w:sz w:val="20"/>
          <w:szCs w:val="20"/>
        </w:rPr>
        <w:t xml:space="preserve">I've been living abroad for nearly 4 years in the UK, and the Canadian outdoors is something I miss all the time. He texted me this picture and essentially brought me to tears. We're going back this summer so I can finally see </w:t>
      </w:r>
      <w:r>
        <w:rPr>
          <w:rFonts w:ascii="Georgia" w:hAnsi="Georgia"/>
          <w:i/>
          <w:sz w:val="20"/>
          <w:szCs w:val="20"/>
        </w:rPr>
        <w:t>[the falls]</w:t>
      </w:r>
      <w:r w:rsidRPr="00EF563C">
        <w:rPr>
          <w:rFonts w:ascii="Georgia" w:hAnsi="Georgia"/>
          <w:i/>
          <w:sz w:val="20"/>
          <w:szCs w:val="20"/>
        </w:rPr>
        <w:t xml:space="preserve"> in person!</w:t>
      </w:r>
      <w:r>
        <w:rPr>
          <w:rFonts w:ascii="Georgia" w:hAnsi="Georgia"/>
          <w:i/>
          <w:sz w:val="20"/>
          <w:szCs w:val="20"/>
        </w:rPr>
        <w:t>”</w:t>
      </w:r>
      <w:r w:rsidR="00A4179B" w:rsidRPr="00B63190">
        <w:rPr>
          <w:rFonts w:ascii="Georgia" w:hAnsi="Georgia"/>
          <w:i/>
          <w:sz w:val="20"/>
          <w:szCs w:val="20"/>
        </w:rPr>
        <w:br/>
      </w:r>
    </w:p>
    <w:p w14:paraId="4C244E01" w14:textId="25AADB89" w:rsidR="00A4179B" w:rsidRDefault="0049500D" w:rsidP="00A727F9">
      <w:pPr>
        <w:pStyle w:val="ListParagraph"/>
        <w:numPr>
          <w:ilvl w:val="0"/>
          <w:numId w:val="7"/>
        </w:numPr>
        <w:spacing w:after="120" w:line="280" w:lineRule="atLeast"/>
        <w:rPr>
          <w:rFonts w:ascii="Georgia" w:hAnsi="Georgia"/>
          <w:sz w:val="20"/>
          <w:szCs w:val="20"/>
        </w:rPr>
      </w:pPr>
      <w:r>
        <w:rPr>
          <w:rFonts w:ascii="Georgia" w:hAnsi="Georgia"/>
          <w:sz w:val="20"/>
          <w:szCs w:val="20"/>
        </w:rPr>
        <w:t>The Canadian ex</w:t>
      </w:r>
      <w:r w:rsidR="00A4179B" w:rsidRPr="00A4179B">
        <w:rPr>
          <w:rFonts w:ascii="Georgia" w:hAnsi="Georgia"/>
          <w:sz w:val="20"/>
          <w:szCs w:val="20"/>
        </w:rPr>
        <w:t xml:space="preserve">pat gentleman originally from near </w:t>
      </w:r>
      <w:r w:rsidR="00A4179B">
        <w:rPr>
          <w:rFonts w:ascii="Georgia" w:hAnsi="Georgia"/>
          <w:sz w:val="20"/>
          <w:szCs w:val="20"/>
        </w:rPr>
        <w:t>Saskatoon who wants to show his Cuban wife the place</w:t>
      </w:r>
      <w:r w:rsidR="00EF563C">
        <w:rPr>
          <w:rFonts w:ascii="Georgia" w:hAnsi="Georgia"/>
          <w:sz w:val="20"/>
          <w:szCs w:val="20"/>
        </w:rPr>
        <w:t xml:space="preserve"> that made him who he is:</w:t>
      </w:r>
    </w:p>
    <w:p w14:paraId="224EC8BD" w14:textId="3A6A5000" w:rsidR="00A4179B" w:rsidRDefault="00A4179B" w:rsidP="00A4179B">
      <w:pPr>
        <w:pStyle w:val="ListParagraph"/>
        <w:spacing w:after="120" w:line="280" w:lineRule="atLeast"/>
        <w:rPr>
          <w:rFonts w:ascii="Georgia" w:hAnsi="Georgia"/>
          <w:i/>
          <w:sz w:val="20"/>
          <w:szCs w:val="20"/>
        </w:rPr>
      </w:pPr>
      <w:r w:rsidRPr="00A4179B">
        <w:rPr>
          <w:rFonts w:ascii="Georgia" w:hAnsi="Georgia"/>
          <w:i/>
          <w:sz w:val="20"/>
          <w:szCs w:val="20"/>
        </w:rPr>
        <w:t>“It's where I learned how to be proud of what I am and where I come from. It's where my grandparents settled when they immigrated to this country and where they instilled in my parents and me the essence of what it is to be a proud Canadian. It is without a doubt some of the m</w:t>
      </w:r>
      <w:r>
        <w:rPr>
          <w:rFonts w:ascii="Georgia" w:hAnsi="Georgia"/>
          <w:i/>
          <w:sz w:val="20"/>
          <w:szCs w:val="20"/>
        </w:rPr>
        <w:t>ost beautiful land in the world.”</w:t>
      </w:r>
    </w:p>
    <w:p w14:paraId="399EED5D" w14:textId="77777777" w:rsidR="00EF563C" w:rsidRDefault="00EF563C" w:rsidP="00A4179B">
      <w:pPr>
        <w:pStyle w:val="ListParagraph"/>
        <w:spacing w:after="120" w:line="280" w:lineRule="atLeast"/>
        <w:rPr>
          <w:rFonts w:ascii="Georgia" w:hAnsi="Georgia"/>
          <w:i/>
          <w:sz w:val="20"/>
          <w:szCs w:val="20"/>
        </w:rPr>
      </w:pPr>
    </w:p>
    <w:p w14:paraId="092DA52D" w14:textId="0462FAA9" w:rsidR="00257331" w:rsidRPr="00257331" w:rsidRDefault="0049500D" w:rsidP="00257331">
      <w:pPr>
        <w:pStyle w:val="ListParagraph"/>
        <w:numPr>
          <w:ilvl w:val="0"/>
          <w:numId w:val="8"/>
        </w:numPr>
        <w:spacing w:after="120" w:line="280" w:lineRule="atLeast"/>
        <w:rPr>
          <w:rFonts w:ascii="Georgia" w:hAnsi="Georgia"/>
          <w:sz w:val="20"/>
          <w:szCs w:val="20"/>
        </w:rPr>
      </w:pPr>
      <w:r>
        <w:rPr>
          <w:rFonts w:ascii="Georgia" w:hAnsi="Georgia"/>
          <w:sz w:val="20"/>
          <w:szCs w:val="20"/>
        </w:rPr>
        <w:t>The Canadian ex</w:t>
      </w:r>
      <w:r w:rsidR="00F12793" w:rsidRPr="00257331">
        <w:rPr>
          <w:rFonts w:ascii="Georgia" w:hAnsi="Georgia"/>
          <w:sz w:val="20"/>
          <w:szCs w:val="20"/>
        </w:rPr>
        <w:t>pat woman who sums it up nicely for everyone missing home:</w:t>
      </w:r>
    </w:p>
    <w:p w14:paraId="174B9ACF" w14:textId="06605964" w:rsidR="00710E34" w:rsidRPr="00B63190" w:rsidRDefault="00EF563C" w:rsidP="00B63190">
      <w:pPr>
        <w:pStyle w:val="ListParagraph"/>
        <w:spacing w:after="120" w:line="280" w:lineRule="atLeast"/>
        <w:rPr>
          <w:rFonts w:ascii="Georgia" w:hAnsi="Georgia"/>
          <w:i/>
          <w:color w:val="FF0000"/>
          <w:sz w:val="20"/>
          <w:szCs w:val="20"/>
        </w:rPr>
      </w:pPr>
      <w:r w:rsidRPr="00257331">
        <w:rPr>
          <w:rFonts w:ascii="Georgia" w:hAnsi="Georgia"/>
          <w:i/>
          <w:sz w:val="20"/>
          <w:szCs w:val="20"/>
        </w:rPr>
        <w:t>“</w:t>
      </w:r>
      <w:r w:rsidR="00F12793" w:rsidRPr="00257331">
        <w:rPr>
          <w:rFonts w:ascii="Georgia" w:hAnsi="Georgia"/>
          <w:i/>
          <w:sz w:val="20"/>
          <w:szCs w:val="20"/>
        </w:rPr>
        <w:t>There's simply nothing better than our beautiful, great white north. Nothing. Gorgeous landscapes. Idyllic sunsets. Friends. Family. Home. Even though I'm far away, my heart will always be there, always.</w:t>
      </w:r>
      <w:r w:rsidRPr="00257331">
        <w:rPr>
          <w:rFonts w:ascii="Georgia" w:hAnsi="Georgia"/>
          <w:i/>
          <w:sz w:val="20"/>
          <w:szCs w:val="20"/>
        </w:rPr>
        <w:t>”</w:t>
      </w:r>
      <w:r w:rsidR="00ED66CF" w:rsidRPr="00ED66CF">
        <w:rPr>
          <w:rFonts w:ascii="Georgia" w:hAnsi="Georgia"/>
          <w:i/>
          <w:sz w:val="20"/>
          <w:szCs w:val="20"/>
        </w:rPr>
        <w:br/>
      </w:r>
    </w:p>
    <w:p w14:paraId="63DA9546" w14:textId="2E3AFFB8" w:rsidR="00F23EE7" w:rsidRPr="008F473A" w:rsidRDefault="00761900" w:rsidP="00714EC5">
      <w:pPr>
        <w:spacing w:after="120" w:line="280" w:lineRule="atLeast"/>
        <w:rPr>
          <w:rFonts w:ascii="Georgia" w:hAnsi="Georgia"/>
          <w:sz w:val="20"/>
          <w:szCs w:val="20"/>
        </w:rPr>
      </w:pPr>
      <w:r w:rsidRPr="00203796">
        <w:rPr>
          <w:rFonts w:ascii="Georgia" w:hAnsi="Georgia"/>
          <w:sz w:val="20"/>
          <w:szCs w:val="20"/>
        </w:rPr>
        <w:t xml:space="preserve">Full details </w:t>
      </w:r>
      <w:r w:rsidR="00B63190" w:rsidRPr="00203796">
        <w:rPr>
          <w:rFonts w:ascii="Georgia" w:hAnsi="Georgia"/>
          <w:sz w:val="20"/>
          <w:szCs w:val="20"/>
        </w:rPr>
        <w:t xml:space="preserve">of the contest, which was also funded through </w:t>
      </w:r>
      <w:proofErr w:type="spellStart"/>
      <w:r w:rsidR="00B63190" w:rsidRPr="00203796">
        <w:rPr>
          <w:rFonts w:ascii="Georgia" w:hAnsi="Georgia"/>
          <w:sz w:val="20"/>
          <w:szCs w:val="20"/>
        </w:rPr>
        <w:t>FedNor</w:t>
      </w:r>
      <w:proofErr w:type="spellEnd"/>
      <w:r w:rsidR="00B63190" w:rsidRPr="00203796">
        <w:rPr>
          <w:rFonts w:ascii="Georgia" w:hAnsi="Georgia"/>
          <w:sz w:val="20"/>
          <w:szCs w:val="20"/>
        </w:rPr>
        <w:t xml:space="preserve"> and Ontario Travel as part of a greater international marketing campaign, </w:t>
      </w:r>
      <w:r w:rsidRPr="00203796">
        <w:rPr>
          <w:rFonts w:ascii="Georgia" w:hAnsi="Georgia"/>
          <w:sz w:val="20"/>
          <w:szCs w:val="20"/>
        </w:rPr>
        <w:t>can be found a</w:t>
      </w:r>
      <w:r w:rsidR="00D7328B">
        <w:rPr>
          <w:rFonts w:ascii="Georgia" w:hAnsi="Georgia"/>
          <w:sz w:val="20"/>
          <w:szCs w:val="20"/>
        </w:rPr>
        <w:t xml:space="preserve">t </w:t>
      </w:r>
      <w:hyperlink r:id="rId11" w:history="1">
        <w:r w:rsidR="00D7328B" w:rsidRPr="00785941">
          <w:rPr>
            <w:rStyle w:val="Hyperlink"/>
            <w:rFonts w:ascii="Georgia" w:hAnsi="Georgia"/>
            <w:sz w:val="20"/>
            <w:szCs w:val="20"/>
          </w:rPr>
          <w:t>www.shareyourcanada150.com</w:t>
        </w:r>
      </w:hyperlink>
      <w:r w:rsidR="00D7328B">
        <w:rPr>
          <w:rFonts w:ascii="Georgia" w:hAnsi="Georgia"/>
          <w:sz w:val="20"/>
          <w:szCs w:val="20"/>
        </w:rPr>
        <w:t>.</w:t>
      </w:r>
      <w:r w:rsidR="008F473A">
        <w:rPr>
          <w:rFonts w:ascii="Georgia" w:hAnsi="Georgia"/>
          <w:sz w:val="20"/>
          <w:szCs w:val="20"/>
        </w:rPr>
        <w:br/>
      </w:r>
    </w:p>
    <w:p w14:paraId="64C9F7CF" w14:textId="77777777" w:rsidR="00714EC5" w:rsidRPr="00516789" w:rsidRDefault="00714EC5" w:rsidP="00714EC5">
      <w:pPr>
        <w:spacing w:after="120" w:line="280" w:lineRule="atLeast"/>
        <w:rPr>
          <w:rFonts w:ascii="Georgia" w:hAnsi="Georgia"/>
          <w:b/>
          <w:sz w:val="20"/>
          <w:szCs w:val="20"/>
        </w:rPr>
      </w:pPr>
      <w:r>
        <w:rPr>
          <w:rFonts w:ascii="Georgia" w:hAnsi="Georgia"/>
          <w:b/>
          <w:sz w:val="20"/>
          <w:szCs w:val="20"/>
        </w:rPr>
        <w:t>About Explorers’ Edge</w:t>
      </w:r>
      <w:r w:rsidRPr="00516789">
        <w:rPr>
          <w:rFonts w:ascii="Georgia" w:hAnsi="Georgia"/>
          <w:b/>
          <w:sz w:val="20"/>
          <w:szCs w:val="20"/>
        </w:rPr>
        <w:t>:</w:t>
      </w:r>
    </w:p>
    <w:p w14:paraId="0C077BAE" w14:textId="17D7F61A" w:rsidR="008F473A" w:rsidRDefault="008F473A" w:rsidP="00714EC5">
      <w:pPr>
        <w:spacing w:after="120" w:line="280" w:lineRule="atLeast"/>
        <w:rPr>
          <w:rFonts w:ascii="Georgia" w:hAnsi="Georgia"/>
          <w:sz w:val="20"/>
          <w:szCs w:val="20"/>
        </w:rPr>
      </w:pPr>
      <w:r>
        <w:rPr>
          <w:rFonts w:ascii="Georgia" w:hAnsi="Georgia"/>
          <w:sz w:val="20"/>
          <w:szCs w:val="20"/>
        </w:rPr>
        <w:t xml:space="preserve">Explorers’ Edge is the regional tourism organization for Algonquin Park, </w:t>
      </w:r>
      <w:proofErr w:type="spellStart"/>
      <w:r>
        <w:rPr>
          <w:rFonts w:ascii="Georgia" w:hAnsi="Georgia"/>
          <w:sz w:val="20"/>
          <w:szCs w:val="20"/>
        </w:rPr>
        <w:t>Almaguin</w:t>
      </w:r>
      <w:proofErr w:type="spellEnd"/>
      <w:r>
        <w:rPr>
          <w:rFonts w:ascii="Georgia" w:hAnsi="Georgia"/>
          <w:sz w:val="20"/>
          <w:szCs w:val="20"/>
        </w:rPr>
        <w:t xml:space="preserve"> Highlands, Loring-</w:t>
      </w:r>
      <w:proofErr w:type="spellStart"/>
      <w:r>
        <w:rPr>
          <w:rFonts w:ascii="Georgia" w:hAnsi="Georgia"/>
          <w:sz w:val="20"/>
          <w:szCs w:val="20"/>
        </w:rPr>
        <w:t>Restoule</w:t>
      </w:r>
      <w:proofErr w:type="spellEnd"/>
      <w:r>
        <w:rPr>
          <w:rFonts w:ascii="Georgia" w:hAnsi="Georgia"/>
          <w:sz w:val="20"/>
          <w:szCs w:val="20"/>
        </w:rPr>
        <w:t xml:space="preserve">, </w:t>
      </w:r>
      <w:proofErr w:type="spellStart"/>
      <w:r>
        <w:rPr>
          <w:rFonts w:ascii="Georgia" w:hAnsi="Georgia"/>
          <w:sz w:val="20"/>
          <w:szCs w:val="20"/>
        </w:rPr>
        <w:t>Muskoka</w:t>
      </w:r>
      <w:proofErr w:type="spellEnd"/>
      <w:r>
        <w:rPr>
          <w:rFonts w:ascii="Georgia" w:hAnsi="Georgia"/>
          <w:sz w:val="20"/>
          <w:szCs w:val="20"/>
        </w:rPr>
        <w:t xml:space="preserve"> and Parry Sound that is funded by the Ontario Ministry of Tourism, Culture and Sport. Visit RTO12.ca for administrative background, or ExplorersEdge.ca for travel information.</w:t>
      </w:r>
    </w:p>
    <w:p w14:paraId="1620680D" w14:textId="77777777" w:rsidR="008F473A" w:rsidRDefault="008F473A" w:rsidP="00714EC5">
      <w:pPr>
        <w:spacing w:after="120" w:line="280" w:lineRule="atLeast"/>
        <w:rPr>
          <w:rFonts w:ascii="Georgia" w:hAnsi="Georgia"/>
          <w:sz w:val="20"/>
          <w:szCs w:val="20"/>
        </w:rPr>
      </w:pPr>
    </w:p>
    <w:p w14:paraId="558D76C8" w14:textId="77777777" w:rsidR="00714EC5" w:rsidRPr="00824D0A" w:rsidRDefault="00714EC5" w:rsidP="00714EC5">
      <w:pPr>
        <w:spacing w:after="120" w:line="280" w:lineRule="atLeast"/>
        <w:jc w:val="center"/>
        <w:rPr>
          <w:rFonts w:ascii="Georgia" w:hAnsi="Georgia"/>
          <w:b/>
          <w:sz w:val="20"/>
          <w:szCs w:val="20"/>
        </w:rPr>
      </w:pPr>
      <w:r w:rsidRPr="00824D0A">
        <w:rPr>
          <w:rFonts w:ascii="Georgia" w:hAnsi="Georgia"/>
          <w:b/>
          <w:sz w:val="20"/>
          <w:szCs w:val="20"/>
        </w:rPr>
        <w:t>-30-</w:t>
      </w:r>
    </w:p>
    <w:p w14:paraId="58744637" w14:textId="77777777" w:rsidR="00843E14" w:rsidRDefault="00843E14" w:rsidP="00714EC5">
      <w:pPr>
        <w:spacing w:after="120" w:line="280" w:lineRule="atLeast"/>
        <w:rPr>
          <w:rFonts w:ascii="Georgia" w:hAnsi="Georgia"/>
          <w:b/>
          <w:sz w:val="20"/>
          <w:szCs w:val="20"/>
        </w:rPr>
      </w:pPr>
    </w:p>
    <w:p w14:paraId="2F12AA34" w14:textId="77777777" w:rsidR="00714EC5" w:rsidRPr="000E6497" w:rsidRDefault="00714EC5" w:rsidP="00714EC5">
      <w:pPr>
        <w:spacing w:after="120" w:line="280" w:lineRule="atLeast"/>
        <w:rPr>
          <w:rFonts w:ascii="Georgia" w:hAnsi="Georgia"/>
          <w:b/>
          <w:sz w:val="20"/>
          <w:szCs w:val="20"/>
        </w:rPr>
      </w:pPr>
      <w:r w:rsidRPr="00C67B53">
        <w:rPr>
          <w:rFonts w:ascii="Georgia" w:hAnsi="Georgia"/>
          <w:b/>
          <w:sz w:val="20"/>
          <w:szCs w:val="20"/>
        </w:rPr>
        <w:lastRenderedPageBreak/>
        <w:t xml:space="preserve">ATTENTION MEDIA: </w:t>
      </w:r>
      <w:r>
        <w:rPr>
          <w:rFonts w:ascii="Georgia" w:hAnsi="Georgia"/>
          <w:b/>
          <w:sz w:val="20"/>
          <w:szCs w:val="20"/>
        </w:rPr>
        <w:t xml:space="preserve"> High-</w:t>
      </w:r>
      <w:r w:rsidRPr="00C67B53">
        <w:rPr>
          <w:rFonts w:ascii="Georgia" w:hAnsi="Georgia"/>
          <w:b/>
          <w:sz w:val="20"/>
          <w:szCs w:val="20"/>
        </w:rPr>
        <w:t xml:space="preserve">resolution </w:t>
      </w:r>
      <w:r>
        <w:rPr>
          <w:rFonts w:ascii="Georgia" w:hAnsi="Georgia"/>
          <w:b/>
          <w:sz w:val="20"/>
          <w:szCs w:val="20"/>
        </w:rPr>
        <w:t>photos form the #ShareYourCanada150 contest are available</w:t>
      </w:r>
      <w:r w:rsidRPr="00C67B53">
        <w:rPr>
          <w:rFonts w:ascii="Georgia" w:hAnsi="Georgia"/>
          <w:b/>
          <w:sz w:val="20"/>
          <w:szCs w:val="20"/>
        </w:rPr>
        <w:t xml:space="preserve"> at </w:t>
      </w:r>
      <w:hyperlink r:id="rId12" w:history="1">
        <w:r w:rsidRPr="00FB3AF7">
          <w:rPr>
            <w:rStyle w:val="Hyperlink"/>
            <w:rFonts w:ascii="Georgia" w:hAnsi="Georgia"/>
            <w:sz w:val="20"/>
            <w:szCs w:val="20"/>
          </w:rPr>
          <w:t>www.shareyourcanada150.com</w:t>
        </w:r>
      </w:hyperlink>
      <w:r>
        <w:rPr>
          <w:rFonts w:ascii="Georgia" w:hAnsi="Georgia"/>
          <w:sz w:val="20"/>
          <w:szCs w:val="20"/>
        </w:rPr>
        <w:t>.</w:t>
      </w:r>
    </w:p>
    <w:p w14:paraId="7A1854AB" w14:textId="77777777" w:rsidR="00714EC5" w:rsidRPr="00824D0A" w:rsidRDefault="00714EC5" w:rsidP="00714EC5">
      <w:pPr>
        <w:spacing w:after="120" w:line="280" w:lineRule="atLeast"/>
        <w:rPr>
          <w:rFonts w:ascii="Georgia" w:hAnsi="Georgia"/>
          <w:sz w:val="20"/>
          <w:szCs w:val="20"/>
        </w:rPr>
      </w:pPr>
    </w:p>
    <w:p w14:paraId="23839197" w14:textId="320398D0" w:rsidR="00331A30" w:rsidRPr="008F473A" w:rsidRDefault="00714EC5" w:rsidP="00385F91">
      <w:pPr>
        <w:spacing w:after="120" w:line="280" w:lineRule="atLeast"/>
        <w:rPr>
          <w:rFonts w:ascii="Georgia" w:hAnsi="Georgia"/>
          <w:b/>
          <w:sz w:val="20"/>
          <w:szCs w:val="20"/>
        </w:rPr>
      </w:pPr>
      <w:r w:rsidRPr="008F473A">
        <w:rPr>
          <w:rFonts w:ascii="Georgia" w:hAnsi="Georgia"/>
          <w:b/>
          <w:sz w:val="20"/>
          <w:szCs w:val="20"/>
        </w:rPr>
        <w:t>For more information</w:t>
      </w:r>
      <w:r w:rsidR="00EF563C" w:rsidRPr="008F473A">
        <w:rPr>
          <w:rFonts w:ascii="Georgia" w:hAnsi="Georgia"/>
          <w:b/>
          <w:sz w:val="20"/>
          <w:szCs w:val="20"/>
        </w:rPr>
        <w:t xml:space="preserve"> or to arrange an interview with James Murphy</w:t>
      </w:r>
      <w:r w:rsidRPr="008F473A">
        <w:rPr>
          <w:rFonts w:ascii="Georgia" w:hAnsi="Georgia"/>
          <w:b/>
          <w:sz w:val="20"/>
          <w:szCs w:val="20"/>
        </w:rPr>
        <w:t xml:space="preserve">, please contact: </w:t>
      </w:r>
    </w:p>
    <w:p w14:paraId="434B4AAD" w14:textId="77777777" w:rsidR="008F473A" w:rsidRPr="008F473A" w:rsidRDefault="008F473A" w:rsidP="008F473A">
      <w:pPr>
        <w:rPr>
          <w:rFonts w:ascii="Georgia" w:hAnsi="Georgia"/>
          <w:b/>
          <w:sz w:val="20"/>
          <w:szCs w:val="20"/>
        </w:rPr>
      </w:pPr>
      <w:r w:rsidRPr="008F473A">
        <w:rPr>
          <w:rFonts w:ascii="Georgia" w:hAnsi="Georgia"/>
          <w:b/>
          <w:sz w:val="20"/>
          <w:szCs w:val="20"/>
        </w:rPr>
        <w:t>Stephen Murdoch</w:t>
      </w:r>
    </w:p>
    <w:p w14:paraId="3A7C979B" w14:textId="4C425173" w:rsidR="008F473A" w:rsidRPr="008F473A" w:rsidRDefault="008F473A" w:rsidP="008F473A">
      <w:pPr>
        <w:pStyle w:val="NormalWeb"/>
        <w:spacing w:before="0" w:beforeAutospacing="0" w:after="0" w:afterAutospacing="0"/>
        <w:rPr>
          <w:rFonts w:ascii="Georgia" w:eastAsiaTheme="minorEastAsia" w:hAnsi="Georgia" w:cstheme="minorBidi"/>
          <w:b/>
          <w:sz w:val="20"/>
          <w:szCs w:val="20"/>
        </w:rPr>
      </w:pPr>
      <w:r w:rsidRPr="008F473A">
        <w:rPr>
          <w:rFonts w:ascii="Georgia" w:eastAsiaTheme="minorEastAsia" w:hAnsi="Georgia" w:cstheme="minorBidi"/>
          <w:b/>
          <w:sz w:val="20"/>
          <w:szCs w:val="20"/>
        </w:rPr>
        <w:t>Vice President, Public Relations</w:t>
      </w:r>
      <w:r w:rsidRPr="008F473A">
        <w:rPr>
          <w:rFonts w:ascii="Georgia" w:eastAsiaTheme="minorEastAsia" w:hAnsi="Georgia" w:cstheme="minorBidi"/>
          <w:b/>
          <w:sz w:val="20"/>
          <w:szCs w:val="20"/>
        </w:rPr>
        <w:t xml:space="preserve"> at Enterprise Canada</w:t>
      </w:r>
    </w:p>
    <w:p w14:paraId="5ED89FFD" w14:textId="77777777" w:rsidR="008F473A" w:rsidRPr="008F473A" w:rsidRDefault="008F473A" w:rsidP="008F473A">
      <w:pPr>
        <w:pStyle w:val="NormalWeb"/>
        <w:spacing w:before="0" w:beforeAutospacing="0" w:after="0" w:afterAutospacing="0"/>
        <w:rPr>
          <w:rFonts w:ascii="Georgia" w:eastAsiaTheme="minorEastAsia" w:hAnsi="Georgia" w:cstheme="minorBidi"/>
          <w:b/>
          <w:sz w:val="20"/>
          <w:szCs w:val="20"/>
        </w:rPr>
      </w:pPr>
      <w:r w:rsidRPr="008F473A">
        <w:rPr>
          <w:rFonts w:ascii="Georgia" w:eastAsiaTheme="minorEastAsia" w:hAnsi="Georgia" w:cstheme="minorBidi"/>
          <w:b/>
          <w:sz w:val="20"/>
          <w:szCs w:val="20"/>
        </w:rPr>
        <w:t>T- </w:t>
      </w:r>
      <w:hyperlink r:id="rId13" w:tgtFrame="_blank" w:history="1">
        <w:r w:rsidRPr="008F473A">
          <w:rPr>
            <w:rFonts w:ascii="Georgia" w:eastAsiaTheme="minorEastAsia" w:hAnsi="Georgia" w:cstheme="minorBidi"/>
            <w:b/>
            <w:sz w:val="20"/>
            <w:szCs w:val="20"/>
          </w:rPr>
          <w:t>905-346-1232</w:t>
        </w:r>
      </w:hyperlink>
    </w:p>
    <w:p w14:paraId="377E98CF" w14:textId="273B9127" w:rsidR="008F473A" w:rsidRPr="008F473A" w:rsidRDefault="008F473A" w:rsidP="008F473A">
      <w:pPr>
        <w:pStyle w:val="NormalWeb"/>
        <w:spacing w:before="0" w:beforeAutospacing="0" w:after="0" w:afterAutospacing="0"/>
        <w:rPr>
          <w:rFonts w:ascii="Georgia" w:eastAsiaTheme="minorEastAsia" w:hAnsi="Georgia" w:cstheme="minorBidi"/>
          <w:sz w:val="20"/>
          <w:szCs w:val="20"/>
        </w:rPr>
      </w:pPr>
      <w:r w:rsidRPr="008F473A">
        <w:rPr>
          <w:rFonts w:ascii="Georgia" w:eastAsiaTheme="minorEastAsia" w:hAnsi="Georgia" w:cstheme="minorBidi"/>
          <w:b/>
          <w:sz w:val="20"/>
          <w:szCs w:val="20"/>
        </w:rPr>
        <w:t>M - </w:t>
      </w:r>
      <w:hyperlink r:id="rId14" w:tgtFrame="_blank" w:history="1">
        <w:r w:rsidRPr="008F473A">
          <w:rPr>
            <w:rFonts w:ascii="Georgia" w:eastAsiaTheme="minorEastAsia" w:hAnsi="Georgia" w:cstheme="minorBidi"/>
            <w:b/>
            <w:sz w:val="20"/>
            <w:szCs w:val="20"/>
          </w:rPr>
          <w:t>289-241–3997</w:t>
        </w:r>
      </w:hyperlink>
      <w:r w:rsidRPr="008F473A">
        <w:rPr>
          <w:rFonts w:ascii="Georgia" w:eastAsiaTheme="minorEastAsia" w:hAnsi="Georgia" w:cstheme="minorBidi"/>
          <w:sz w:val="20"/>
          <w:szCs w:val="20"/>
        </w:rPr>
        <w:br/>
      </w:r>
    </w:p>
    <w:p w14:paraId="4B1D701A" w14:textId="530901DC" w:rsidR="00EF563C" w:rsidRDefault="00EF563C" w:rsidP="00385F91">
      <w:pPr>
        <w:spacing w:after="120" w:line="280" w:lineRule="atLeast"/>
        <w:rPr>
          <w:rFonts w:ascii="Georgia" w:hAnsi="Georgia"/>
          <w:sz w:val="20"/>
          <w:szCs w:val="20"/>
        </w:rPr>
      </w:pPr>
    </w:p>
    <w:sectPr w:rsidR="00EF563C" w:rsidSect="008B7A95">
      <w:headerReference w:type="even" r:id="rId15"/>
      <w:headerReference w:type="default" r:id="rId16"/>
      <w:footerReference w:type="default" r:id="rId17"/>
      <w:headerReference w:type="firs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03DA" w14:textId="77777777" w:rsidR="00005200" w:rsidRDefault="00005200" w:rsidP="00385F91">
      <w:r>
        <w:separator/>
      </w:r>
    </w:p>
  </w:endnote>
  <w:endnote w:type="continuationSeparator" w:id="0">
    <w:p w14:paraId="20CF2075" w14:textId="77777777" w:rsidR="00005200" w:rsidRDefault="00005200" w:rsidP="003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D6F6" w14:textId="77777777" w:rsidR="0060530B" w:rsidRPr="001546A1" w:rsidRDefault="0060530B" w:rsidP="00385F91">
    <w:pPr>
      <w:pStyle w:val="Footer"/>
      <w:tabs>
        <w:tab w:val="clear" w:pos="4320"/>
      </w:tabs>
      <w:rPr>
        <w:rFonts w:ascii="Georgia" w:hAnsi="Georgia"/>
        <w:sz w:val="20"/>
        <w:szCs w:val="20"/>
      </w:rPr>
    </w:pPr>
    <w:r w:rsidRPr="001546A1">
      <w:rPr>
        <w:rFonts w:ascii="Georgia" w:hAnsi="Georgia"/>
        <w:sz w:val="20"/>
        <w:szCs w:val="20"/>
      </w:rPr>
      <w:tab/>
    </w:r>
  </w:p>
  <w:p w14:paraId="2EA47402" w14:textId="77777777" w:rsidR="0060530B" w:rsidRDefault="0060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E022" w14:textId="77777777" w:rsidR="00005200" w:rsidRDefault="00005200" w:rsidP="00385F91">
      <w:r>
        <w:separator/>
      </w:r>
    </w:p>
  </w:footnote>
  <w:footnote w:type="continuationSeparator" w:id="0">
    <w:p w14:paraId="71A717A0" w14:textId="77777777" w:rsidR="00005200" w:rsidRDefault="00005200" w:rsidP="0038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E020" w14:textId="77777777" w:rsidR="0060530B" w:rsidRDefault="00005200">
    <w:pPr>
      <w:pStyle w:val="Header"/>
    </w:pPr>
    <w:r>
      <w:rPr>
        <w:noProof/>
      </w:rPr>
      <w:pict w14:anchorId="589A7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1B99" w14:textId="636A77C6" w:rsidR="0060530B" w:rsidRPr="001546A1" w:rsidRDefault="0060530B" w:rsidP="00385F9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163C" w14:textId="77777777" w:rsidR="0060530B" w:rsidRDefault="00005200">
    <w:pPr>
      <w:pStyle w:val="Header"/>
    </w:pPr>
    <w:r>
      <w:rPr>
        <w:noProof/>
      </w:rPr>
      <w:pict w14:anchorId="39ED4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06.05pt;height:203pt;rotation:315;z-index:-251656192;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144"/>
    <w:multiLevelType w:val="hybridMultilevel"/>
    <w:tmpl w:val="3FA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138C"/>
    <w:multiLevelType w:val="hybridMultilevel"/>
    <w:tmpl w:val="0E5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6FDB"/>
    <w:multiLevelType w:val="hybridMultilevel"/>
    <w:tmpl w:val="B68A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30FFC"/>
    <w:multiLevelType w:val="hybridMultilevel"/>
    <w:tmpl w:val="1B3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60C3"/>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EC265A"/>
    <w:multiLevelType w:val="hybridMultilevel"/>
    <w:tmpl w:val="EFB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91"/>
    <w:rsid w:val="00005200"/>
    <w:rsid w:val="00054F30"/>
    <w:rsid w:val="000A639E"/>
    <w:rsid w:val="001015B3"/>
    <w:rsid w:val="00124C38"/>
    <w:rsid w:val="0014524F"/>
    <w:rsid w:val="00163F68"/>
    <w:rsid w:val="00170FC2"/>
    <w:rsid w:val="00174AA7"/>
    <w:rsid w:val="001A600E"/>
    <w:rsid w:val="00203796"/>
    <w:rsid w:val="00257331"/>
    <w:rsid w:val="00272F23"/>
    <w:rsid w:val="002974E0"/>
    <w:rsid w:val="002A6C16"/>
    <w:rsid w:val="003272A3"/>
    <w:rsid w:val="00331A30"/>
    <w:rsid w:val="0036655B"/>
    <w:rsid w:val="003706A0"/>
    <w:rsid w:val="00385F91"/>
    <w:rsid w:val="003D7191"/>
    <w:rsid w:val="00434DCB"/>
    <w:rsid w:val="00463A1E"/>
    <w:rsid w:val="0049500D"/>
    <w:rsid w:val="004A134A"/>
    <w:rsid w:val="004D246B"/>
    <w:rsid w:val="00527671"/>
    <w:rsid w:val="00572E3B"/>
    <w:rsid w:val="005C5CB2"/>
    <w:rsid w:val="0060530B"/>
    <w:rsid w:val="00636C0D"/>
    <w:rsid w:val="006B5CCF"/>
    <w:rsid w:val="006D5EED"/>
    <w:rsid w:val="00702B12"/>
    <w:rsid w:val="00710E34"/>
    <w:rsid w:val="00714EC5"/>
    <w:rsid w:val="007307B7"/>
    <w:rsid w:val="007427FB"/>
    <w:rsid w:val="00761900"/>
    <w:rsid w:val="00843E14"/>
    <w:rsid w:val="00853B0F"/>
    <w:rsid w:val="00897DD3"/>
    <w:rsid w:val="008B6DD7"/>
    <w:rsid w:val="008B7A95"/>
    <w:rsid w:val="008F473A"/>
    <w:rsid w:val="009271F8"/>
    <w:rsid w:val="00930602"/>
    <w:rsid w:val="009708E1"/>
    <w:rsid w:val="009816B3"/>
    <w:rsid w:val="0099054D"/>
    <w:rsid w:val="009F475F"/>
    <w:rsid w:val="00A4179B"/>
    <w:rsid w:val="00A727F9"/>
    <w:rsid w:val="00AB3487"/>
    <w:rsid w:val="00AB7F2A"/>
    <w:rsid w:val="00B155C9"/>
    <w:rsid w:val="00B542DF"/>
    <w:rsid w:val="00B63190"/>
    <w:rsid w:val="00B81ADC"/>
    <w:rsid w:val="00BB09CB"/>
    <w:rsid w:val="00C502FE"/>
    <w:rsid w:val="00C52233"/>
    <w:rsid w:val="00CD6552"/>
    <w:rsid w:val="00CF548C"/>
    <w:rsid w:val="00D7328B"/>
    <w:rsid w:val="00DA1D92"/>
    <w:rsid w:val="00DC6A4C"/>
    <w:rsid w:val="00DF6F66"/>
    <w:rsid w:val="00ED66CF"/>
    <w:rsid w:val="00EF563C"/>
    <w:rsid w:val="00F12793"/>
    <w:rsid w:val="00F1437D"/>
    <w:rsid w:val="00F23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A02F043"/>
  <w15:docId w15:val="{9129CD8F-D531-4538-8038-569AD9E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91"/>
  </w:style>
  <w:style w:type="paragraph" w:styleId="Heading4">
    <w:name w:val="heading 4"/>
    <w:basedOn w:val="Normal"/>
    <w:link w:val="Heading4Char"/>
    <w:uiPriority w:val="9"/>
    <w:qFormat/>
    <w:rsid w:val="00710E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34DCB"/>
    <w:pPr>
      <w:numPr>
        <w:numId w:val="1"/>
      </w:numPr>
    </w:pPr>
  </w:style>
  <w:style w:type="paragraph" w:styleId="Header">
    <w:name w:val="header"/>
    <w:basedOn w:val="Normal"/>
    <w:link w:val="HeaderChar"/>
    <w:uiPriority w:val="99"/>
    <w:unhideWhenUsed/>
    <w:rsid w:val="00385F91"/>
    <w:pPr>
      <w:tabs>
        <w:tab w:val="center" w:pos="4320"/>
        <w:tab w:val="right" w:pos="8640"/>
      </w:tabs>
    </w:pPr>
  </w:style>
  <w:style w:type="character" w:customStyle="1" w:styleId="HeaderChar">
    <w:name w:val="Header Char"/>
    <w:basedOn w:val="DefaultParagraphFont"/>
    <w:link w:val="Header"/>
    <w:uiPriority w:val="99"/>
    <w:rsid w:val="00385F91"/>
  </w:style>
  <w:style w:type="paragraph" w:styleId="Footer">
    <w:name w:val="footer"/>
    <w:basedOn w:val="Normal"/>
    <w:link w:val="FooterChar"/>
    <w:uiPriority w:val="99"/>
    <w:unhideWhenUsed/>
    <w:rsid w:val="00385F91"/>
    <w:pPr>
      <w:tabs>
        <w:tab w:val="center" w:pos="4320"/>
        <w:tab w:val="right" w:pos="8640"/>
      </w:tabs>
    </w:pPr>
  </w:style>
  <w:style w:type="character" w:customStyle="1" w:styleId="FooterChar">
    <w:name w:val="Footer Char"/>
    <w:basedOn w:val="DefaultParagraphFont"/>
    <w:link w:val="Footer"/>
    <w:uiPriority w:val="99"/>
    <w:rsid w:val="00385F91"/>
  </w:style>
  <w:style w:type="character" w:styleId="Hyperlink">
    <w:name w:val="Hyperlink"/>
    <w:basedOn w:val="DefaultParagraphFont"/>
    <w:uiPriority w:val="99"/>
    <w:unhideWhenUsed/>
    <w:rsid w:val="00385F91"/>
    <w:rPr>
      <w:color w:val="0000FF" w:themeColor="hyperlink"/>
      <w:u w:val="single"/>
    </w:rPr>
  </w:style>
  <w:style w:type="character" w:styleId="FollowedHyperlink">
    <w:name w:val="FollowedHyperlink"/>
    <w:basedOn w:val="DefaultParagraphFont"/>
    <w:uiPriority w:val="99"/>
    <w:semiHidden/>
    <w:unhideWhenUsed/>
    <w:rsid w:val="003272A3"/>
    <w:rPr>
      <w:color w:val="800080" w:themeColor="followedHyperlink"/>
      <w:u w:val="single"/>
    </w:rPr>
  </w:style>
  <w:style w:type="paragraph" w:styleId="ListParagraph">
    <w:name w:val="List Paragraph"/>
    <w:basedOn w:val="Normal"/>
    <w:uiPriority w:val="34"/>
    <w:qFormat/>
    <w:rsid w:val="004A134A"/>
    <w:pPr>
      <w:ind w:left="720"/>
      <w:contextualSpacing/>
    </w:pPr>
  </w:style>
  <w:style w:type="character" w:customStyle="1" w:styleId="apple-converted-space">
    <w:name w:val="apple-converted-space"/>
    <w:basedOn w:val="DefaultParagraphFont"/>
    <w:rsid w:val="00714EC5"/>
  </w:style>
  <w:style w:type="character" w:customStyle="1" w:styleId="Heading4Char">
    <w:name w:val="Heading 4 Char"/>
    <w:basedOn w:val="DefaultParagraphFont"/>
    <w:link w:val="Heading4"/>
    <w:uiPriority w:val="9"/>
    <w:rsid w:val="00710E34"/>
    <w:rPr>
      <w:rFonts w:ascii="Times New Roman" w:eastAsia="Times New Roman" w:hAnsi="Times New Roman" w:cs="Times New Roman"/>
      <w:b/>
      <w:bCs/>
    </w:rPr>
  </w:style>
  <w:style w:type="character" w:styleId="Emphasis">
    <w:name w:val="Emphasis"/>
    <w:basedOn w:val="DefaultParagraphFont"/>
    <w:uiPriority w:val="20"/>
    <w:qFormat/>
    <w:rsid w:val="00710E34"/>
    <w:rPr>
      <w:i/>
      <w:iCs/>
    </w:rPr>
  </w:style>
  <w:style w:type="character" w:styleId="CommentReference">
    <w:name w:val="annotation reference"/>
    <w:basedOn w:val="DefaultParagraphFont"/>
    <w:uiPriority w:val="99"/>
    <w:semiHidden/>
    <w:unhideWhenUsed/>
    <w:rsid w:val="005C5CB2"/>
    <w:rPr>
      <w:sz w:val="18"/>
      <w:szCs w:val="18"/>
    </w:rPr>
  </w:style>
  <w:style w:type="paragraph" w:styleId="CommentText">
    <w:name w:val="annotation text"/>
    <w:basedOn w:val="Normal"/>
    <w:link w:val="CommentTextChar"/>
    <w:uiPriority w:val="99"/>
    <w:semiHidden/>
    <w:unhideWhenUsed/>
    <w:rsid w:val="005C5CB2"/>
  </w:style>
  <w:style w:type="character" w:customStyle="1" w:styleId="CommentTextChar">
    <w:name w:val="Comment Text Char"/>
    <w:basedOn w:val="DefaultParagraphFont"/>
    <w:link w:val="CommentText"/>
    <w:uiPriority w:val="99"/>
    <w:semiHidden/>
    <w:rsid w:val="005C5CB2"/>
  </w:style>
  <w:style w:type="paragraph" w:styleId="CommentSubject">
    <w:name w:val="annotation subject"/>
    <w:basedOn w:val="CommentText"/>
    <w:next w:val="CommentText"/>
    <w:link w:val="CommentSubjectChar"/>
    <w:uiPriority w:val="99"/>
    <w:semiHidden/>
    <w:unhideWhenUsed/>
    <w:rsid w:val="005C5CB2"/>
    <w:rPr>
      <w:b/>
      <w:bCs/>
      <w:sz w:val="20"/>
      <w:szCs w:val="20"/>
    </w:rPr>
  </w:style>
  <w:style w:type="character" w:customStyle="1" w:styleId="CommentSubjectChar">
    <w:name w:val="Comment Subject Char"/>
    <w:basedOn w:val="CommentTextChar"/>
    <w:link w:val="CommentSubject"/>
    <w:uiPriority w:val="99"/>
    <w:semiHidden/>
    <w:rsid w:val="005C5CB2"/>
    <w:rPr>
      <w:b/>
      <w:bCs/>
      <w:sz w:val="20"/>
      <w:szCs w:val="20"/>
    </w:rPr>
  </w:style>
  <w:style w:type="paragraph" w:styleId="BalloonText">
    <w:name w:val="Balloon Text"/>
    <w:basedOn w:val="Normal"/>
    <w:link w:val="BalloonTextChar"/>
    <w:uiPriority w:val="99"/>
    <w:semiHidden/>
    <w:unhideWhenUsed/>
    <w:rsid w:val="005C5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5C5CB2"/>
    <w:rPr>
      <w:rFonts w:ascii="Lucida Grande" w:hAnsi="Lucida Grande"/>
      <w:sz w:val="18"/>
      <w:szCs w:val="18"/>
    </w:rPr>
  </w:style>
  <w:style w:type="paragraph" w:styleId="NormalWeb">
    <w:name w:val="Normal (Web)"/>
    <w:basedOn w:val="Normal"/>
    <w:uiPriority w:val="99"/>
    <w:semiHidden/>
    <w:unhideWhenUsed/>
    <w:rsid w:val="008F473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80568">
      <w:bodyDiv w:val="1"/>
      <w:marLeft w:val="0"/>
      <w:marRight w:val="0"/>
      <w:marTop w:val="0"/>
      <w:marBottom w:val="0"/>
      <w:divBdr>
        <w:top w:val="none" w:sz="0" w:space="0" w:color="auto"/>
        <w:left w:val="none" w:sz="0" w:space="0" w:color="auto"/>
        <w:bottom w:val="none" w:sz="0" w:space="0" w:color="auto"/>
        <w:right w:val="none" w:sz="0" w:space="0" w:color="auto"/>
      </w:divBdr>
    </w:div>
    <w:div w:id="347487271">
      <w:bodyDiv w:val="1"/>
      <w:marLeft w:val="0"/>
      <w:marRight w:val="0"/>
      <w:marTop w:val="0"/>
      <w:marBottom w:val="0"/>
      <w:divBdr>
        <w:top w:val="none" w:sz="0" w:space="0" w:color="auto"/>
        <w:left w:val="none" w:sz="0" w:space="0" w:color="auto"/>
        <w:bottom w:val="none" w:sz="0" w:space="0" w:color="auto"/>
        <w:right w:val="none" w:sz="0" w:space="0" w:color="auto"/>
      </w:divBdr>
    </w:div>
    <w:div w:id="455684647">
      <w:bodyDiv w:val="1"/>
      <w:marLeft w:val="0"/>
      <w:marRight w:val="0"/>
      <w:marTop w:val="0"/>
      <w:marBottom w:val="0"/>
      <w:divBdr>
        <w:top w:val="none" w:sz="0" w:space="0" w:color="auto"/>
        <w:left w:val="none" w:sz="0" w:space="0" w:color="auto"/>
        <w:bottom w:val="none" w:sz="0" w:space="0" w:color="auto"/>
        <w:right w:val="none" w:sz="0" w:space="0" w:color="auto"/>
      </w:divBdr>
    </w:div>
    <w:div w:id="974527703">
      <w:bodyDiv w:val="1"/>
      <w:marLeft w:val="0"/>
      <w:marRight w:val="0"/>
      <w:marTop w:val="0"/>
      <w:marBottom w:val="0"/>
      <w:divBdr>
        <w:top w:val="none" w:sz="0" w:space="0" w:color="auto"/>
        <w:left w:val="none" w:sz="0" w:space="0" w:color="auto"/>
        <w:bottom w:val="none" w:sz="0" w:space="0" w:color="auto"/>
        <w:right w:val="none" w:sz="0" w:space="0" w:color="auto"/>
      </w:divBdr>
    </w:div>
    <w:div w:id="1289773315">
      <w:bodyDiv w:val="1"/>
      <w:marLeft w:val="0"/>
      <w:marRight w:val="0"/>
      <w:marTop w:val="0"/>
      <w:marBottom w:val="0"/>
      <w:divBdr>
        <w:top w:val="none" w:sz="0" w:space="0" w:color="auto"/>
        <w:left w:val="none" w:sz="0" w:space="0" w:color="auto"/>
        <w:bottom w:val="none" w:sz="0" w:space="0" w:color="auto"/>
        <w:right w:val="none" w:sz="0" w:space="0" w:color="auto"/>
      </w:divBdr>
    </w:div>
    <w:div w:id="1555503816">
      <w:bodyDiv w:val="1"/>
      <w:marLeft w:val="0"/>
      <w:marRight w:val="0"/>
      <w:marTop w:val="0"/>
      <w:marBottom w:val="0"/>
      <w:divBdr>
        <w:top w:val="none" w:sz="0" w:space="0" w:color="auto"/>
        <w:left w:val="none" w:sz="0" w:space="0" w:color="auto"/>
        <w:bottom w:val="none" w:sz="0" w:space="0" w:color="auto"/>
        <w:right w:val="none" w:sz="0" w:space="0" w:color="auto"/>
      </w:divBdr>
    </w:div>
    <w:div w:id="2024818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yourcanada150.com/" TargetMode="External"/><Relationship Id="rId13" Type="http://schemas.openxmlformats.org/officeDocument/2006/relationships/hyperlink" Target="tel:(905)%20346-1232"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hareyourcanada150.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reyourcanada150.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hareyourcanada150.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plorersedge.ca/" TargetMode="External"/><Relationship Id="rId14" Type="http://schemas.openxmlformats.org/officeDocument/2006/relationships/hyperlink" Target="tel:(289)%20241-3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Enterprise Canada</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Explorer's Edge</cp:lastModifiedBy>
  <cp:revision>3</cp:revision>
  <dcterms:created xsi:type="dcterms:W3CDTF">2017-05-04T16:18:00Z</dcterms:created>
  <dcterms:modified xsi:type="dcterms:W3CDTF">2017-05-04T16:23:00Z</dcterms:modified>
</cp:coreProperties>
</file>